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0008AB6B" w:rsidR="00C7456B" w:rsidRPr="00BE7A00" w:rsidRDefault="00C7456B" w:rsidP="006F1797">
      <w:pPr>
        <w:pStyle w:val="Overskrift1"/>
      </w:pPr>
      <w:r>
        <w:t xml:space="preserve">Ansøgningsskema til ansøgningspuljen </w:t>
      </w:r>
      <w:r w:rsidR="00F927F7">
        <w:t>om retshjælp på gadeplan for de mest sårbare og udsatte borgere i Danmark</w:t>
      </w:r>
    </w:p>
    <w:p w14:paraId="5F66CC6A" w14:textId="77777777" w:rsidR="00780A81" w:rsidRDefault="00780A81" w:rsidP="00C13FAE">
      <w:pPr>
        <w:spacing w:line="240" w:lineRule="auto"/>
        <w:jc w:val="both"/>
        <w:rPr>
          <w:rFonts w:cs="Arial"/>
        </w:rPr>
      </w:pPr>
    </w:p>
    <w:p w14:paraId="647E3BDA" w14:textId="1836B18C" w:rsidR="00E568AE" w:rsidRDefault="00E568AE" w:rsidP="00E568AE">
      <w:pPr>
        <w:spacing w:line="240" w:lineRule="auto"/>
        <w:jc w:val="both"/>
        <w:rPr>
          <w:rFonts w:cs="Arial"/>
        </w:rPr>
      </w:pPr>
      <w:r w:rsidRPr="004A0866">
        <w:rPr>
          <w:rFonts w:cs="Arial"/>
        </w:rPr>
        <w:t xml:space="preserve">Ansøgningsskemaet udfyldes i henhold til vejledning til ansøgning om støtte fra ansøgningspuljen </w:t>
      </w:r>
      <w:r w:rsidRPr="005C28E7">
        <w:rPr>
          <w:rFonts w:cs="Arial"/>
        </w:rPr>
        <w:t>til</w:t>
      </w:r>
      <w:r>
        <w:rPr>
          <w:rFonts w:cs="Arial"/>
        </w:rPr>
        <w:t xml:space="preserve"> retshjælp på gadeplan for de mest sårbare og udsatte borgere i Danmark. </w:t>
      </w:r>
    </w:p>
    <w:p w14:paraId="6900579D" w14:textId="77777777" w:rsidR="00E568AE" w:rsidRDefault="00E568AE" w:rsidP="00E568AE">
      <w:pPr>
        <w:spacing w:line="240" w:lineRule="auto"/>
        <w:jc w:val="both"/>
        <w:rPr>
          <w:rFonts w:cs="Arial"/>
        </w:rPr>
      </w:pPr>
    </w:p>
    <w:p w14:paraId="59CB0ABD" w14:textId="77777777" w:rsidR="00E568AE" w:rsidRDefault="00E568AE" w:rsidP="00E568AE">
      <w:pPr>
        <w:spacing w:line="240" w:lineRule="auto"/>
        <w:jc w:val="both"/>
        <w:rPr>
          <w:rFonts w:cs="Arial"/>
        </w:rPr>
      </w:pPr>
      <w:r w:rsidRPr="004A0866">
        <w:rPr>
          <w:rFonts w:cs="Arial"/>
        </w:rPr>
        <w:t xml:space="preserve">Når ansøgningsskemaet er udfyldt, skal det indsendes i PDF-format. Budgettet indtastes i budgetskemaet til ansøgningspuljen og indsendes i excel-format. Ansøgningen kan indsendes via ansøgningspuljens side på Social- og Boligstyrelsens hjemmeside, hvor der findes et link til indsendelse af ansøgning. </w:t>
      </w:r>
    </w:p>
    <w:p w14:paraId="5D67C7C1" w14:textId="77777777" w:rsidR="00E568AE" w:rsidRDefault="00E568AE" w:rsidP="00E568AE">
      <w:pPr>
        <w:spacing w:line="240" w:lineRule="auto"/>
        <w:jc w:val="both"/>
        <w:rPr>
          <w:rFonts w:cs="Arial"/>
        </w:rPr>
      </w:pPr>
    </w:p>
    <w:p w14:paraId="716721CF" w14:textId="77777777" w:rsidR="00E568AE" w:rsidRDefault="00E568AE" w:rsidP="00E568AE">
      <w:pPr>
        <w:spacing w:line="240" w:lineRule="auto"/>
        <w:jc w:val="both"/>
        <w:rPr>
          <w:rFonts w:cs="Arial"/>
        </w:rPr>
      </w:pPr>
      <w:r w:rsidRPr="004E6DB9">
        <w:rPr>
          <w:rFonts w:cs="Arial"/>
          <w:b/>
          <w:bCs/>
        </w:rPr>
        <w:t>Vurdering af projektet</w:t>
      </w:r>
      <w:r w:rsidRPr="004A0866">
        <w:rPr>
          <w:rFonts w:cs="Arial"/>
        </w:rPr>
        <w:t xml:space="preserve"> </w:t>
      </w:r>
    </w:p>
    <w:p w14:paraId="1C88F537" w14:textId="77777777" w:rsidR="00E568AE" w:rsidRDefault="00E568AE" w:rsidP="00E568AE">
      <w:pPr>
        <w:spacing w:line="240" w:lineRule="auto"/>
        <w:jc w:val="both"/>
        <w:rPr>
          <w:rFonts w:cs="Arial"/>
        </w:rPr>
      </w:pPr>
      <w:r w:rsidRPr="004A0866">
        <w:rPr>
          <w:rFonts w:cs="Arial"/>
        </w:rPr>
        <w:t xml:space="preserve">Der foretages en vurdering af projektet ud fra oplysningerne i ansøgningen, budgettet, herunder eventuelle budgetnoter, og eventuelle bilag. </w:t>
      </w:r>
    </w:p>
    <w:p w14:paraId="4D3411ED" w14:textId="77777777" w:rsidR="00E568AE" w:rsidRDefault="00E568AE" w:rsidP="00E568AE">
      <w:pPr>
        <w:spacing w:line="240" w:lineRule="auto"/>
        <w:jc w:val="both"/>
        <w:rPr>
          <w:rFonts w:cs="Arial"/>
        </w:rPr>
      </w:pPr>
    </w:p>
    <w:p w14:paraId="61A08DDB" w14:textId="77777777" w:rsidR="00E568AE" w:rsidRDefault="00E568AE" w:rsidP="00E568AE">
      <w:pPr>
        <w:spacing w:line="240" w:lineRule="auto"/>
        <w:jc w:val="both"/>
        <w:rPr>
          <w:rFonts w:cs="Arial"/>
        </w:rPr>
      </w:pPr>
      <w:r w:rsidRPr="004E6DB9">
        <w:rPr>
          <w:rFonts w:cs="Arial"/>
          <w:b/>
          <w:bCs/>
        </w:rPr>
        <w:t>Afvisning af ansøgning ved manglende opfyldelse af formalia</w:t>
      </w:r>
      <w:r w:rsidRPr="004A0866">
        <w:rPr>
          <w:rFonts w:cs="Arial"/>
        </w:rPr>
        <w:t xml:space="preserve"> </w:t>
      </w:r>
    </w:p>
    <w:p w14:paraId="28DA28ED" w14:textId="676F05D0" w:rsidR="00601D76" w:rsidRDefault="00E568AE" w:rsidP="00E568AE">
      <w:pPr>
        <w:spacing w:line="240" w:lineRule="auto"/>
      </w:pPr>
      <w:r w:rsidRPr="004A0866">
        <w:rPr>
          <w:rFonts w:cs="Arial"/>
        </w:rPr>
        <w:t>Social- og Boligstyrelsen har ret til at afvise ansøgninger, som ikke opfylder formalia. Det vil fx være tilfældet, hvis ansøgningspuljens ansøgningsskema og budgetskema ikke er udfyldt, og hvis alle obligatoriske bilag ikke er vedlagt ansøgningen</w:t>
      </w: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AD6CA82" w14:textId="46464604"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78C1F919" w14:textId="77777777" w:rsidR="003D0AAB" w:rsidRDefault="003D0AAB" w:rsidP="009615BA">
      <w:pPr>
        <w:jc w:val="both"/>
      </w:pPr>
    </w:p>
    <w:p w14:paraId="5A264C36" w14:textId="77777777" w:rsidR="002D5004" w:rsidRDefault="002D5004" w:rsidP="009615BA">
      <w:pPr>
        <w:pStyle w:val="Overskrift3"/>
        <w:jc w:val="both"/>
      </w:pPr>
    </w:p>
    <w:p w14:paraId="23D76B7A" w14:textId="5BC61BD3" w:rsidR="00334EE2" w:rsidRDefault="00334EE2" w:rsidP="009615BA">
      <w:pPr>
        <w:pStyle w:val="Overskrift3"/>
        <w:jc w:val="both"/>
      </w:pPr>
      <w:r>
        <w:t>Kontaktpersons e-mail</w:t>
      </w:r>
    </w:p>
    <w:p w14:paraId="707901D1" w14:textId="77777777" w:rsidR="002D5004" w:rsidRDefault="00334EE2" w:rsidP="002D5004">
      <w:pPr>
        <w:jc w:val="both"/>
        <w:rPr>
          <w:rFonts w:cs="Calibri"/>
          <w:i/>
        </w:rPr>
      </w:pPr>
      <w:r w:rsidRPr="00126FF5">
        <w:rPr>
          <w:rFonts w:cs="Calibri"/>
          <w:i/>
        </w:rPr>
        <w:t>Her anføres kontaktpersonens e-mail.</w:t>
      </w:r>
    </w:p>
    <w:p w14:paraId="1659E189" w14:textId="5BDAB5B0" w:rsidR="00334EE2" w:rsidRPr="002D5004" w:rsidRDefault="00334EE2" w:rsidP="002D5004">
      <w:pPr>
        <w:jc w:val="both"/>
        <w:rPr>
          <w:rFonts w:cs="Calibri"/>
          <w:i/>
        </w:rPr>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77777777" w:rsidR="00334EE2" w:rsidRPr="00C50DB8"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0D69D1D3" w:rsidR="00220310" w:rsidRDefault="007B1181" w:rsidP="00CE03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7C679588" w14:textId="71780AF0" w:rsidR="0045657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112AD572" w14:textId="7F11AF30" w:rsidR="0045657B" w:rsidRDefault="00C7456B" w:rsidP="005C28E7">
      <w:r w:rsidRPr="005C28E7">
        <w:rPr>
          <w:rStyle w:val="Pladsholdertekst"/>
          <w:rFonts w:cs="Arial"/>
          <w:color w:val="auto"/>
          <w:szCs w:val="20"/>
        </w:rPr>
        <w:fldChar w:fldCharType="begin">
          <w:ffData>
            <w:name w:val="Tekst1"/>
            <w:enabled/>
            <w:calcOnExit w:val="0"/>
            <w:textInput/>
          </w:ffData>
        </w:fldChar>
      </w:r>
      <w:bookmarkStart w:id="0"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0"/>
    </w:p>
    <w:p w14:paraId="13511FE7" w14:textId="77777777" w:rsidR="0079533D" w:rsidRDefault="0079533D" w:rsidP="00DD3A2A">
      <w:pPr>
        <w:pStyle w:val="Overskrift3"/>
      </w:pPr>
    </w:p>
    <w:p w14:paraId="0EB9DBF7" w14:textId="1CB6290A"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77777777" w:rsidR="00C7456B" w:rsidRPr="00CE1DF9" w:rsidRDefault="00C7456B" w:rsidP="00B05C2D">
      <w:pPr>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111E646C" w14:textId="3D0C0EB8" w:rsidR="00EB5F0C" w:rsidRPr="007319F1" w:rsidRDefault="00EB5F0C" w:rsidP="007319F1"/>
    <w:p w14:paraId="6D179CF9" w14:textId="77777777" w:rsidR="007319F1" w:rsidRDefault="007319F1" w:rsidP="007319F1"/>
    <w:p w14:paraId="3DEDF7CA" w14:textId="4CCFCCBE" w:rsidR="007319F1" w:rsidRDefault="007319F1" w:rsidP="007319F1">
      <w:pPr>
        <w:pStyle w:val="Overskrift2"/>
        <w:jc w:val="center"/>
      </w:pPr>
      <w:r>
        <w:t>Beskrivelse af projektet</w:t>
      </w:r>
    </w:p>
    <w:p w14:paraId="6D47D99F" w14:textId="050E39A8" w:rsidR="00C85F29" w:rsidRPr="00422743" w:rsidRDefault="00C85F29" w:rsidP="00AA04CB">
      <w:pPr>
        <w:pStyle w:val="Overskrift3"/>
        <w:spacing w:before="0"/>
        <w:jc w:val="both"/>
      </w:pPr>
      <w:r w:rsidRPr="00422743">
        <w:t>Ansøger</w:t>
      </w:r>
      <w:r w:rsidR="0045657B">
        <w:t>kreds</w:t>
      </w:r>
    </w:p>
    <w:p w14:paraId="78748F69" w14:textId="1CF373F6" w:rsidR="00C85F29" w:rsidRPr="00690F61" w:rsidRDefault="00C85F29" w:rsidP="00AA04CB">
      <w:pPr>
        <w:jc w:val="both"/>
        <w:rPr>
          <w:i/>
        </w:rPr>
      </w:pPr>
      <w:r w:rsidRPr="00422743">
        <w:rPr>
          <w:i/>
        </w:rPr>
        <w:t>Beskriv kort</w:t>
      </w:r>
      <w:r w:rsidR="001F0FE4" w:rsidRPr="00422743">
        <w:rPr>
          <w:i/>
        </w:rPr>
        <w:t xml:space="preserve"> </w:t>
      </w:r>
      <w:r w:rsidR="00A91470">
        <w:rPr>
          <w:i/>
        </w:rPr>
        <w:t xml:space="preserve">den </w:t>
      </w:r>
      <w:r w:rsidR="001F0FE4" w:rsidRPr="00422743">
        <w:rPr>
          <w:i/>
        </w:rPr>
        <w:t>ansøgende organisation</w:t>
      </w:r>
      <w:r w:rsidR="00A91470">
        <w:rPr>
          <w:i/>
        </w:rPr>
        <w:t>, der søges om støtte til,</w:t>
      </w:r>
      <w:r w:rsidR="001F0FE4" w:rsidRPr="00690F61">
        <w:rPr>
          <w:i/>
        </w:rPr>
        <w:t xml:space="preserve"> herunder organisationens overordnede formål og arbejde</w:t>
      </w:r>
      <w:r w:rsidR="00947005" w:rsidRPr="00690F61">
        <w:rPr>
          <w:i/>
        </w:rPr>
        <w:t xml:space="preserve">. Læs om ansøgerkredsen i ansøgningsvejledningens afsnit </w:t>
      </w:r>
      <w:r w:rsidR="00BC77BF">
        <w:rPr>
          <w:i/>
        </w:rPr>
        <w:t xml:space="preserve">2. </w:t>
      </w:r>
    </w:p>
    <w:p w14:paraId="2AAEA9A7" w14:textId="0BEB1666" w:rsidR="001F0FE4" w:rsidRDefault="001F0FE4" w:rsidP="00AA04CB">
      <w:pPr>
        <w:pStyle w:val="Overskrift3"/>
        <w:jc w:val="both"/>
        <w:rPr>
          <w:rStyle w:val="Pladsholdertekst"/>
          <w:rFonts w:cs="Calibri"/>
          <w:lang w:eastAsia="da-DK"/>
        </w:rPr>
      </w:pPr>
      <w:r w:rsidRPr="00422743">
        <w:rPr>
          <w:rStyle w:val="Pladsholdertekst"/>
          <w:rFonts w:cs="Calibri"/>
          <w:lang w:eastAsia="da-DK"/>
        </w:rPr>
        <w:fldChar w:fldCharType="begin">
          <w:ffData>
            <w:name w:val="Tekst1"/>
            <w:enabled/>
            <w:calcOnExit w:val="0"/>
            <w:textInput/>
          </w:ffData>
        </w:fldChar>
      </w:r>
      <w:r w:rsidRPr="00690F61">
        <w:rPr>
          <w:rStyle w:val="Pladsholdertekst"/>
        </w:rPr>
        <w:instrText xml:space="preserve"> FORMTEXT </w:instrText>
      </w:r>
      <w:r w:rsidRPr="00422743">
        <w:rPr>
          <w:rStyle w:val="Pladsholdertekst"/>
          <w:rFonts w:cs="Calibri"/>
          <w:lang w:eastAsia="da-DK"/>
        </w:rPr>
      </w:r>
      <w:r w:rsidRPr="00422743">
        <w:rPr>
          <w:rStyle w:val="Pladsholdertekst"/>
          <w:rFonts w:cs="Calibri"/>
          <w:lang w:eastAsia="da-DK"/>
        </w:rPr>
        <w:fldChar w:fldCharType="separate"/>
      </w:r>
      <w:r w:rsidRPr="00422743">
        <w:rPr>
          <w:rStyle w:val="Pladsholdertekst"/>
          <w:rFonts w:cs="Calibri"/>
          <w:noProof/>
          <w:lang w:eastAsia="da-DK"/>
        </w:rPr>
        <w:t> </w:t>
      </w:r>
      <w:r w:rsidRPr="00422743">
        <w:rPr>
          <w:rStyle w:val="Pladsholdertekst"/>
          <w:rFonts w:cs="Calibri"/>
          <w:noProof/>
          <w:lang w:eastAsia="da-DK"/>
        </w:rPr>
        <w:t> </w:t>
      </w:r>
      <w:r w:rsidRPr="00422743">
        <w:rPr>
          <w:rStyle w:val="Pladsholdertekst"/>
          <w:rFonts w:cs="Calibri"/>
          <w:noProof/>
          <w:lang w:eastAsia="da-DK"/>
        </w:rPr>
        <w:t> </w:t>
      </w:r>
      <w:r w:rsidRPr="00422743">
        <w:rPr>
          <w:rStyle w:val="Pladsholdertekst"/>
          <w:rFonts w:cs="Calibri"/>
          <w:noProof/>
          <w:lang w:eastAsia="da-DK"/>
        </w:rPr>
        <w:t> </w:t>
      </w:r>
      <w:r w:rsidRPr="00422743">
        <w:rPr>
          <w:rStyle w:val="Pladsholdertekst"/>
          <w:rFonts w:cs="Calibri"/>
          <w:noProof/>
          <w:lang w:eastAsia="da-DK"/>
        </w:rPr>
        <w:t> </w:t>
      </w:r>
      <w:r w:rsidRPr="00422743">
        <w:rPr>
          <w:rStyle w:val="Pladsholdertekst"/>
          <w:rFonts w:cs="Calibri"/>
          <w:lang w:eastAsia="da-DK"/>
        </w:rPr>
        <w:fldChar w:fldCharType="end"/>
      </w:r>
    </w:p>
    <w:p w14:paraId="7E660BB4" w14:textId="77777777" w:rsidR="0079533D" w:rsidRDefault="0079533D" w:rsidP="00AA04CB">
      <w:pPr>
        <w:pStyle w:val="Overskrift3"/>
        <w:jc w:val="both"/>
      </w:pPr>
    </w:p>
    <w:p w14:paraId="3B5AF9B8" w14:textId="494F330B" w:rsidR="007319F1" w:rsidRDefault="007319F1" w:rsidP="00AA04CB">
      <w:pPr>
        <w:pStyle w:val="Overskrift3"/>
        <w:jc w:val="both"/>
      </w:pPr>
      <w:r w:rsidRPr="002E4A6A">
        <w:t>Projektets formål</w:t>
      </w:r>
    </w:p>
    <w:p w14:paraId="2C2ACA4F" w14:textId="534CA281" w:rsidR="007319F1" w:rsidRPr="00780A81" w:rsidRDefault="007319F1" w:rsidP="00AA04CB">
      <w:pPr>
        <w:jc w:val="both"/>
        <w:rPr>
          <w:rFonts w:cs="Arial"/>
          <w:i/>
          <w:szCs w:val="20"/>
        </w:rPr>
      </w:pPr>
      <w:r w:rsidRPr="00780A81">
        <w:rPr>
          <w:rFonts w:cs="Arial"/>
          <w:i/>
          <w:szCs w:val="20"/>
        </w:rPr>
        <w:t xml:space="preserve">Beskriv kort </w:t>
      </w:r>
      <w:r w:rsidRPr="00690F61">
        <w:rPr>
          <w:rFonts w:cs="Arial"/>
          <w:i/>
          <w:szCs w:val="20"/>
        </w:rPr>
        <w:t>projektets formål. Læs om ansøgningspuljens formål i ansøgningsvejledningens a</w:t>
      </w:r>
      <w:r w:rsidR="00690F61" w:rsidRPr="00690F61">
        <w:rPr>
          <w:rFonts w:cs="Arial"/>
          <w:i/>
          <w:szCs w:val="20"/>
        </w:rPr>
        <w:t>fsnit 3</w:t>
      </w:r>
      <w:r w:rsidR="00270B85" w:rsidRPr="00690F61">
        <w:rPr>
          <w:rFonts w:cs="Arial"/>
          <w:i/>
          <w:szCs w:val="20"/>
        </w:rPr>
        <w:t xml:space="preserve"> samt a</w:t>
      </w:r>
      <w:r w:rsidRPr="00690F61">
        <w:rPr>
          <w:rFonts w:cs="Arial"/>
          <w:i/>
          <w:szCs w:val="20"/>
        </w:rPr>
        <w:t>fsnit</w:t>
      </w:r>
      <w:r w:rsidR="00690F61" w:rsidRPr="00690F61">
        <w:rPr>
          <w:rFonts w:cs="Arial"/>
          <w:i/>
          <w:szCs w:val="20"/>
        </w:rPr>
        <w:t xml:space="preserve"> 7,</w:t>
      </w:r>
      <w:r w:rsidRPr="00690F61">
        <w:rPr>
          <w:rFonts w:cs="Arial"/>
          <w:i/>
          <w:szCs w:val="20"/>
        </w:rPr>
        <w:t xml:space="preserve"> pkt. </w:t>
      </w:r>
      <w:r w:rsidR="00690F61" w:rsidRPr="00690F61">
        <w:rPr>
          <w:rFonts w:cs="Arial"/>
          <w:i/>
          <w:szCs w:val="20"/>
        </w:rPr>
        <w:t>1</w:t>
      </w:r>
      <w:r w:rsidR="003514FB" w:rsidRPr="00690F61">
        <w:rPr>
          <w:rFonts w:cs="Arial"/>
          <w:i/>
          <w:szCs w:val="20"/>
        </w:rPr>
        <w:t>.</w:t>
      </w:r>
    </w:p>
    <w:p w14:paraId="5D795D8C" w14:textId="1409A3DD" w:rsidR="00636396" w:rsidRPr="00636396" w:rsidRDefault="004A13A3" w:rsidP="00422743">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fldChar w:fldCharType="end"/>
      </w:r>
    </w:p>
    <w:p w14:paraId="2B2620FD" w14:textId="77777777" w:rsidR="00BC77BF" w:rsidRPr="00BC77BF" w:rsidRDefault="00BC77BF" w:rsidP="00BC77BF">
      <w:pPr>
        <w:pStyle w:val="Ingenafstand"/>
        <w:spacing w:line="276" w:lineRule="auto"/>
        <w:jc w:val="both"/>
        <w:rPr>
          <w:rFonts w:cs="Arial"/>
          <w:color w:val="808080"/>
          <w:szCs w:val="20"/>
        </w:rPr>
      </w:pPr>
    </w:p>
    <w:p w14:paraId="658F9CC1" w14:textId="77777777" w:rsidR="007319F1" w:rsidRPr="00A56829" w:rsidRDefault="007319F1" w:rsidP="00AA04CB">
      <w:pPr>
        <w:pStyle w:val="Overskrift3"/>
        <w:jc w:val="both"/>
      </w:pPr>
      <w:r w:rsidRPr="00A56829">
        <w:t>Projektets målgru</w:t>
      </w:r>
      <w:r>
        <w:t>ppe</w:t>
      </w:r>
      <w:r w:rsidRPr="00A56829">
        <w:t xml:space="preserve"> </w:t>
      </w:r>
    </w:p>
    <w:p w14:paraId="1012892A" w14:textId="5F0FD9C9" w:rsidR="00612060" w:rsidRDefault="007319F1" w:rsidP="00AA04CB">
      <w:pPr>
        <w:jc w:val="both"/>
        <w:rPr>
          <w:rFonts w:cs="Arial"/>
          <w:i/>
          <w:szCs w:val="20"/>
        </w:rPr>
      </w:pPr>
      <w:r w:rsidRPr="00780A81">
        <w:rPr>
          <w:rFonts w:cs="Arial"/>
          <w:i/>
          <w:szCs w:val="20"/>
        </w:rPr>
        <w:t>Beskriv kort og præcist den målgruppe</w:t>
      </w:r>
      <w:r w:rsidR="006F3284">
        <w:rPr>
          <w:rFonts w:cs="Arial"/>
          <w:i/>
          <w:szCs w:val="20"/>
        </w:rPr>
        <w:t xml:space="preserve"> eller delmålgruppe</w:t>
      </w:r>
      <w:r w:rsidRPr="00780A81">
        <w:rPr>
          <w:rFonts w:cs="Arial"/>
          <w:i/>
          <w:szCs w:val="20"/>
        </w:rPr>
        <w:t xml:space="preserve">, der er omfattet af projektet, herunder </w:t>
      </w:r>
      <w:r w:rsidR="00A614C7">
        <w:rPr>
          <w:rFonts w:cs="Arial"/>
          <w:i/>
          <w:szCs w:val="20"/>
        </w:rPr>
        <w:t xml:space="preserve">hvem der indgår i målgruppen og </w:t>
      </w:r>
      <w:r w:rsidRPr="00780A81">
        <w:rPr>
          <w:rFonts w:cs="Arial"/>
          <w:i/>
          <w:szCs w:val="20"/>
        </w:rPr>
        <w:t>hvad der kendetegner målgruppen.</w:t>
      </w:r>
    </w:p>
    <w:p w14:paraId="5B948B5B" w14:textId="41E14EB4" w:rsidR="00A614C7" w:rsidRDefault="00A614C7" w:rsidP="00AA04CB">
      <w:pPr>
        <w:jc w:val="both"/>
        <w:rPr>
          <w:rFonts w:cs="Arial"/>
          <w:i/>
          <w:szCs w:val="20"/>
        </w:rPr>
      </w:pPr>
      <w:r>
        <w:rPr>
          <w:rFonts w:cs="Arial"/>
          <w:i/>
          <w:szCs w:val="20"/>
        </w:rPr>
        <w:t>Til brug for vurdering skal følgende beskrives:</w:t>
      </w:r>
    </w:p>
    <w:p w14:paraId="46D1A735" w14:textId="69C4A614" w:rsidR="00A614C7" w:rsidRPr="00BC77BF" w:rsidRDefault="00A614C7" w:rsidP="00A614C7">
      <w:pPr>
        <w:pStyle w:val="Listeafsnit"/>
        <w:numPr>
          <w:ilvl w:val="0"/>
          <w:numId w:val="22"/>
        </w:numPr>
        <w:spacing w:line="240" w:lineRule="auto"/>
        <w:contextualSpacing w:val="0"/>
        <w:jc w:val="both"/>
        <w:rPr>
          <w:rFonts w:cs="Arial"/>
          <w:i/>
          <w:szCs w:val="20"/>
        </w:rPr>
      </w:pPr>
      <w:r w:rsidRPr="00A614C7">
        <w:rPr>
          <w:i/>
        </w:rPr>
        <w:t xml:space="preserve">Hvilke specifikke behov og barrierer, står målgruppen </w:t>
      </w:r>
      <w:r w:rsidR="00636396">
        <w:rPr>
          <w:i/>
        </w:rPr>
        <w:t xml:space="preserve">eller delmålgruppen </w:t>
      </w:r>
      <w:r w:rsidRPr="00A614C7">
        <w:rPr>
          <w:i/>
        </w:rPr>
        <w:t>overfor i relation til adgang til retshjælp. Dette kan inkludere pro</w:t>
      </w:r>
      <w:r w:rsidR="00BC77BF">
        <w:rPr>
          <w:i/>
        </w:rPr>
        <w:t>blemer med at finde rådgivning</w:t>
      </w:r>
      <w:r w:rsidRPr="00A614C7">
        <w:rPr>
          <w:i/>
        </w:rPr>
        <w:t xml:space="preserve">, sproglige barrierer, eller psykiske og sociale udfordringer. </w:t>
      </w:r>
    </w:p>
    <w:p w14:paraId="7E7B5C7A" w14:textId="3AD20E36" w:rsidR="00BC77BF" w:rsidRPr="00BC77BF" w:rsidRDefault="00BC77BF" w:rsidP="00BC77BF">
      <w:pPr>
        <w:pStyle w:val="Listeafsnit"/>
        <w:numPr>
          <w:ilvl w:val="0"/>
          <w:numId w:val="22"/>
        </w:numPr>
        <w:spacing w:line="240" w:lineRule="auto"/>
        <w:contextualSpacing w:val="0"/>
        <w:jc w:val="both"/>
        <w:rPr>
          <w:rFonts w:cs="Arial"/>
          <w:i/>
          <w:szCs w:val="20"/>
        </w:rPr>
      </w:pPr>
      <w:r>
        <w:rPr>
          <w:i/>
        </w:rPr>
        <w:t>Hvordan projektet vil opsøge målgruppen</w:t>
      </w:r>
      <w:r w:rsidR="00636396">
        <w:rPr>
          <w:i/>
        </w:rPr>
        <w:t xml:space="preserve"> eller delmålgruppen</w:t>
      </w:r>
      <w:r>
        <w:rPr>
          <w:i/>
        </w:rPr>
        <w:t>.</w:t>
      </w:r>
    </w:p>
    <w:p w14:paraId="5F1CF34D" w14:textId="77777777" w:rsidR="0052705A" w:rsidRDefault="00A614C7" w:rsidP="00AA04CB">
      <w:pPr>
        <w:pStyle w:val="Listeafsnit"/>
        <w:numPr>
          <w:ilvl w:val="0"/>
          <w:numId w:val="22"/>
        </w:numPr>
        <w:jc w:val="both"/>
        <w:rPr>
          <w:rFonts w:cs="Arial"/>
          <w:i/>
          <w:szCs w:val="20"/>
        </w:rPr>
      </w:pPr>
      <w:r w:rsidRPr="00A614C7">
        <w:rPr>
          <w:rFonts w:cs="Arial"/>
          <w:i/>
          <w:szCs w:val="20"/>
        </w:rPr>
        <w:t xml:space="preserve">Hvilke kompetencer og erfaringer ansøger </w:t>
      </w:r>
      <w:r w:rsidR="00BC77BF">
        <w:rPr>
          <w:rFonts w:cs="Arial"/>
          <w:i/>
          <w:szCs w:val="20"/>
        </w:rPr>
        <w:t>har i forhold til at udbyde og udbrede specialiseret retshjælp på gadeplan.</w:t>
      </w:r>
      <w:r>
        <w:rPr>
          <w:rFonts w:cs="Arial"/>
          <w:i/>
          <w:szCs w:val="20"/>
        </w:rPr>
        <w:t xml:space="preserve"> </w:t>
      </w:r>
      <w:r w:rsidR="007319F1" w:rsidRPr="00BC77BF">
        <w:rPr>
          <w:rFonts w:cs="Arial"/>
          <w:i/>
          <w:szCs w:val="20"/>
        </w:rPr>
        <w:t xml:space="preserve"> </w:t>
      </w:r>
    </w:p>
    <w:p w14:paraId="517D87F1" w14:textId="7E88BF39" w:rsidR="007319F1" w:rsidRPr="0052705A" w:rsidRDefault="007319F1" w:rsidP="0052705A">
      <w:pPr>
        <w:jc w:val="both"/>
        <w:rPr>
          <w:rFonts w:cs="Arial"/>
          <w:i/>
          <w:szCs w:val="20"/>
        </w:rPr>
      </w:pPr>
      <w:r w:rsidRPr="0052705A">
        <w:rPr>
          <w:rFonts w:cs="Arial"/>
          <w:i/>
          <w:szCs w:val="20"/>
        </w:rPr>
        <w:t xml:space="preserve">Læs om ansøgningspuljens målgruppe i ansøgningsvejledningens </w:t>
      </w:r>
      <w:r w:rsidRPr="00A14E3E">
        <w:rPr>
          <w:rFonts w:cs="Arial"/>
          <w:i/>
          <w:szCs w:val="20"/>
        </w:rPr>
        <w:t>a</w:t>
      </w:r>
      <w:r w:rsidR="007A485A" w:rsidRPr="00A14E3E">
        <w:rPr>
          <w:rFonts w:cs="Arial"/>
          <w:i/>
          <w:szCs w:val="20"/>
        </w:rPr>
        <w:t>fsnit 4</w:t>
      </w:r>
      <w:r w:rsidR="00270B85" w:rsidRPr="00A14E3E">
        <w:rPr>
          <w:rFonts w:cs="Arial"/>
          <w:i/>
          <w:szCs w:val="20"/>
        </w:rPr>
        <w:t xml:space="preserve"> samt a</w:t>
      </w:r>
      <w:r w:rsidRPr="00A14E3E">
        <w:rPr>
          <w:rFonts w:cs="Arial"/>
          <w:i/>
          <w:szCs w:val="20"/>
        </w:rPr>
        <w:t xml:space="preserve">fsnit </w:t>
      </w:r>
      <w:r w:rsidR="007A485A" w:rsidRPr="00A14E3E">
        <w:rPr>
          <w:rFonts w:cs="Arial"/>
          <w:i/>
          <w:szCs w:val="20"/>
        </w:rPr>
        <w:t>7, pkt.1</w:t>
      </w:r>
      <w:r w:rsidR="003514FB" w:rsidRPr="00A14E3E">
        <w:rPr>
          <w:rFonts w:cs="Arial"/>
          <w:i/>
          <w:szCs w:val="20"/>
        </w:rPr>
        <w:t>.</w:t>
      </w:r>
      <w:r w:rsidRPr="00A14E3E">
        <w:rPr>
          <w:rFonts w:cs="Arial"/>
          <w:i/>
          <w:szCs w:val="20"/>
        </w:rPr>
        <w:t xml:space="preserve"> </w:t>
      </w:r>
    </w:p>
    <w:p w14:paraId="57D51964" w14:textId="124C7D40" w:rsidR="007319F1" w:rsidRPr="00780A81" w:rsidRDefault="004A13A3"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68B32A70" w:rsidR="007319F1" w:rsidRDefault="007319F1" w:rsidP="00AA04CB">
      <w:pPr>
        <w:pStyle w:val="Overskrift3"/>
        <w:jc w:val="both"/>
      </w:pPr>
      <w:r>
        <w:t xml:space="preserve">Antal </w:t>
      </w:r>
      <w:r w:rsidR="00A614C7">
        <w:t xml:space="preserve">udsatte </w:t>
      </w:r>
      <w:r w:rsidRPr="006F7DA7">
        <w:t>borgere</w:t>
      </w:r>
      <w:r w:rsidR="00A614C7">
        <w:t xml:space="preserve"> der forventes at deltage </w:t>
      </w:r>
      <w:r>
        <w:t xml:space="preserve">i projektet </w:t>
      </w:r>
    </w:p>
    <w:p w14:paraId="09E43DD4" w14:textId="3A6F8C66" w:rsidR="007319F1" w:rsidRPr="00780A81" w:rsidRDefault="001448AE" w:rsidP="00AA04CB">
      <w:pPr>
        <w:jc w:val="both"/>
        <w:rPr>
          <w:rFonts w:cs="Arial"/>
          <w:i/>
        </w:rPr>
      </w:pPr>
      <w:r w:rsidRPr="00667304">
        <w:rPr>
          <w:rFonts w:cs="Arial"/>
          <w:i/>
        </w:rPr>
        <w:t xml:space="preserve">Angiv </w:t>
      </w:r>
      <w:r w:rsidR="00667304" w:rsidRPr="00667304">
        <w:rPr>
          <w:rFonts w:cs="Arial"/>
          <w:i/>
        </w:rPr>
        <w:t>hvor mange</w:t>
      </w:r>
      <w:r w:rsidR="007319F1" w:rsidRPr="00667304">
        <w:rPr>
          <w:rFonts w:cs="Arial"/>
          <w:i/>
        </w:rPr>
        <w:t xml:space="preserve"> borgere </w:t>
      </w:r>
      <w:r w:rsidR="009232E1" w:rsidRPr="00667304">
        <w:rPr>
          <w:rFonts w:cs="Arial"/>
          <w:i/>
        </w:rPr>
        <w:t>fra målgruppen</w:t>
      </w:r>
      <w:r w:rsidR="00636396">
        <w:rPr>
          <w:rFonts w:cs="Arial"/>
          <w:i/>
        </w:rPr>
        <w:t xml:space="preserve"> eller delmålgruppen</w:t>
      </w:r>
      <w:r w:rsidRPr="00667304">
        <w:rPr>
          <w:rFonts w:cs="Arial"/>
          <w:i/>
        </w:rPr>
        <w:t>,</w:t>
      </w:r>
      <w:r w:rsidR="009232E1" w:rsidRPr="00667304">
        <w:rPr>
          <w:rFonts w:cs="Arial"/>
          <w:i/>
        </w:rPr>
        <w:t xml:space="preserve"> </w:t>
      </w:r>
      <w:r w:rsidR="007319F1" w:rsidRPr="00667304">
        <w:rPr>
          <w:rFonts w:cs="Arial"/>
          <w:i/>
        </w:rPr>
        <w:t>som indgår i projekt</w:t>
      </w:r>
      <w:r w:rsidR="009232E1" w:rsidRPr="00667304">
        <w:rPr>
          <w:rFonts w:cs="Arial"/>
          <w:i/>
        </w:rPr>
        <w:t>et</w:t>
      </w:r>
      <w:r w:rsidR="007319F1" w:rsidRPr="00667304">
        <w:rPr>
          <w:rFonts w:cs="Arial"/>
          <w:i/>
        </w:rPr>
        <w:t>. Hvis projekt</w:t>
      </w:r>
      <w:r w:rsidR="009232E1" w:rsidRPr="00667304">
        <w:rPr>
          <w:rFonts w:cs="Arial"/>
          <w:i/>
        </w:rPr>
        <w:t>et</w:t>
      </w:r>
      <w:r w:rsidR="007319F1" w:rsidRPr="00667304">
        <w:rPr>
          <w:rFonts w:cs="Arial"/>
          <w:i/>
        </w:rPr>
        <w:t xml:space="preserve"> løber over flere år</w:t>
      </w:r>
      <w:r w:rsidR="003514FB" w:rsidRPr="00667304">
        <w:rPr>
          <w:rFonts w:cs="Arial"/>
          <w:i/>
        </w:rPr>
        <w:t>,</w:t>
      </w:r>
      <w:r w:rsidR="00947005" w:rsidRPr="00667304">
        <w:rPr>
          <w:rFonts w:cs="Arial"/>
          <w:i/>
        </w:rPr>
        <w:t xml:space="preserve"> skal</w:t>
      </w:r>
      <w:r w:rsidR="00DF48FD" w:rsidRPr="00667304">
        <w:rPr>
          <w:rFonts w:cs="Arial"/>
          <w:i/>
        </w:rPr>
        <w:t xml:space="preserve"> antallet</w:t>
      </w:r>
      <w:r w:rsidR="00947005" w:rsidRPr="00667304">
        <w:rPr>
          <w:rFonts w:cs="Arial"/>
          <w:i/>
        </w:rPr>
        <w:t xml:space="preserve"> af borgere</w:t>
      </w:r>
      <w:r w:rsidR="00DF48FD" w:rsidRPr="00667304">
        <w:rPr>
          <w:rFonts w:cs="Arial"/>
          <w:i/>
        </w:rPr>
        <w:t xml:space="preserve"> </w:t>
      </w:r>
      <w:r w:rsidR="00947005" w:rsidRPr="00667304">
        <w:rPr>
          <w:rFonts w:cs="Arial"/>
          <w:i/>
        </w:rPr>
        <w:t>i</w:t>
      </w:r>
      <w:r w:rsidR="00DF48FD" w:rsidRPr="00667304">
        <w:rPr>
          <w:rFonts w:cs="Arial"/>
          <w:i/>
        </w:rPr>
        <w:t xml:space="preserve"> hvert projektår</w:t>
      </w:r>
      <w:r w:rsidR="003D17E2" w:rsidRPr="00667304">
        <w:rPr>
          <w:rFonts w:cs="Arial"/>
          <w:i/>
        </w:rPr>
        <w:t xml:space="preserve"> så vidt muligt angive</w:t>
      </w:r>
      <w:r w:rsidR="002B2A1C" w:rsidRPr="00667304">
        <w:rPr>
          <w:rFonts w:cs="Arial"/>
          <w:i/>
        </w:rPr>
        <w:t>s</w:t>
      </w:r>
      <w:r w:rsidR="0052705A">
        <w:rPr>
          <w:rFonts w:cs="Arial"/>
          <w:i/>
        </w:rPr>
        <w:t xml:space="preserve">. </w:t>
      </w:r>
    </w:p>
    <w:p w14:paraId="142495CE" w14:textId="7CD587A2" w:rsidR="007319F1" w:rsidRPr="00780A81" w:rsidRDefault="004A13A3" w:rsidP="00AA04CB">
      <w:pPr>
        <w:pStyle w:val="Ingenafstand"/>
        <w:spacing w:line="276" w:lineRule="auto"/>
        <w:jc w:val="both"/>
        <w:rPr>
          <w:rStyle w:val="Pladsholdertekst"/>
          <w:rFonts w:cs="Arial"/>
          <w:color w:val="auto"/>
          <w:sz w:val="22"/>
        </w:rPr>
      </w:pPr>
      <w:r>
        <w:rPr>
          <w:rStyle w:val="Pladsholdertekst"/>
          <w:rFonts w:cs="Arial"/>
          <w:color w:val="auto"/>
          <w:sz w:val="22"/>
        </w:rPr>
        <w:lastRenderedPageBreak/>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305DEBEA" w:rsidR="00AA04CB" w:rsidRPr="00AA04CB" w:rsidRDefault="00AA04CB" w:rsidP="00780A81"/>
    <w:p w14:paraId="71EAD7DB" w14:textId="77777777" w:rsidR="007319F1" w:rsidRDefault="007319F1" w:rsidP="00AA04CB">
      <w:pPr>
        <w:pStyle w:val="Overskrift3"/>
        <w:jc w:val="both"/>
      </w:pPr>
      <w:r>
        <w:t xml:space="preserve">Hvordan opgøres antallet af </w:t>
      </w:r>
      <w:r w:rsidRPr="006F7DA7">
        <w:t>borgere</w:t>
      </w:r>
      <w:r>
        <w:t xml:space="preserve"> i projektet?</w:t>
      </w:r>
    </w:p>
    <w:p w14:paraId="5967F36E" w14:textId="00D4851D" w:rsidR="007319F1" w:rsidRPr="00780A81" w:rsidRDefault="007319F1" w:rsidP="00AA04CB">
      <w:pPr>
        <w:jc w:val="both"/>
        <w:rPr>
          <w:rFonts w:cs="Arial"/>
          <w:i/>
          <w:szCs w:val="20"/>
        </w:rPr>
      </w:pPr>
      <w:r w:rsidRPr="00780A81">
        <w:rPr>
          <w:rFonts w:cs="Arial"/>
          <w:i/>
          <w:szCs w:val="20"/>
        </w:rPr>
        <w:t xml:space="preserve">Beskriv på hvilken måde antal </w:t>
      </w:r>
      <w:r w:rsidRPr="006F7DA7">
        <w:rPr>
          <w:rFonts w:cs="Arial"/>
          <w:i/>
          <w:szCs w:val="20"/>
        </w:rPr>
        <w:t>borgere</w:t>
      </w:r>
      <w:r w:rsidR="009232E1" w:rsidRPr="006F7DA7">
        <w:rPr>
          <w:rFonts w:cs="Arial"/>
          <w:i/>
          <w:szCs w:val="20"/>
        </w:rPr>
        <w:t xml:space="preserve"> fra</w:t>
      </w:r>
      <w:r w:rsidR="009232E1" w:rsidRPr="00780A81">
        <w:rPr>
          <w:rFonts w:cs="Arial"/>
          <w:i/>
          <w:szCs w:val="20"/>
        </w:rPr>
        <w:t xml:space="preserve"> målgruppen</w:t>
      </w:r>
      <w:r w:rsidR="0079533D">
        <w:rPr>
          <w:rFonts w:cs="Arial"/>
          <w:i/>
          <w:szCs w:val="20"/>
        </w:rPr>
        <w:t xml:space="preserve"> eller delmålgruppen</w:t>
      </w:r>
      <w:r w:rsidRPr="00780A81">
        <w:rPr>
          <w:rFonts w:cs="Arial"/>
          <w:i/>
          <w:szCs w:val="20"/>
        </w:rPr>
        <w:t xml:space="preserve"> i projektet vil blive opgjort. Beskriv systematikken i registrering af antal </w:t>
      </w:r>
      <w:r w:rsidRPr="006F7DA7">
        <w:rPr>
          <w:rFonts w:cs="Arial"/>
          <w:i/>
          <w:szCs w:val="20"/>
        </w:rPr>
        <w:t>borgere</w:t>
      </w:r>
      <w:r w:rsidR="00BC77BF" w:rsidRPr="006F7DA7">
        <w:rPr>
          <w:rFonts w:cs="Arial"/>
          <w:i/>
          <w:szCs w:val="20"/>
        </w:rPr>
        <w:t>.</w:t>
      </w:r>
    </w:p>
    <w:p w14:paraId="03F29B01" w14:textId="2D038730" w:rsidR="007319F1" w:rsidRPr="00780A81" w:rsidRDefault="004A13A3"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C7B7DAF" w14:textId="679A085E" w:rsidR="00AA04CB" w:rsidRPr="00126FF5" w:rsidRDefault="00AA04CB" w:rsidP="00780A81"/>
    <w:p w14:paraId="08919D3C" w14:textId="328A1548" w:rsidR="007319F1" w:rsidRPr="00A56829" w:rsidRDefault="007319F1" w:rsidP="00AA04CB">
      <w:pPr>
        <w:pStyle w:val="Overskrift3"/>
        <w:jc w:val="both"/>
      </w:pPr>
      <w:r w:rsidRPr="00A56829">
        <w:t>Projektets aktiviteter</w:t>
      </w:r>
    </w:p>
    <w:p w14:paraId="5549C789" w14:textId="5ACA4911" w:rsidR="007319F1" w:rsidRPr="00C6534B" w:rsidRDefault="007319F1" w:rsidP="00C6534B">
      <w:pPr>
        <w:jc w:val="both"/>
        <w:rPr>
          <w:rFonts w:cs="Arial"/>
          <w:i/>
          <w:szCs w:val="20"/>
        </w:rPr>
      </w:pPr>
      <w:r w:rsidRPr="00BA1E38">
        <w:rPr>
          <w:rFonts w:cs="Arial"/>
          <w:i/>
          <w:color w:val="000000" w:themeColor="text1"/>
          <w:szCs w:val="20"/>
        </w:rPr>
        <w:t>Beskriv aktiviteter</w:t>
      </w:r>
      <w:r w:rsidR="009F7611" w:rsidRPr="00BA1E38">
        <w:rPr>
          <w:rFonts w:cs="Arial"/>
          <w:i/>
          <w:color w:val="000000" w:themeColor="text1"/>
          <w:szCs w:val="20"/>
        </w:rPr>
        <w:t>ne</w:t>
      </w:r>
      <w:r w:rsidR="00BA1E38" w:rsidRPr="00BA1E38">
        <w:rPr>
          <w:rFonts w:cs="Arial"/>
          <w:i/>
          <w:color w:val="000000" w:themeColor="text1"/>
          <w:szCs w:val="20"/>
        </w:rPr>
        <w:t xml:space="preserve"> ift. at udøve specialiseret retshjælp</w:t>
      </w:r>
      <w:r w:rsidR="009F7611" w:rsidRPr="00BA1E38">
        <w:rPr>
          <w:rFonts w:cs="Arial"/>
          <w:i/>
          <w:color w:val="000000" w:themeColor="text1"/>
          <w:szCs w:val="20"/>
        </w:rPr>
        <w:t xml:space="preserve"> i projektet</w:t>
      </w:r>
      <w:r w:rsidR="00D95411" w:rsidRPr="00BA1E38">
        <w:rPr>
          <w:rFonts w:cs="Arial"/>
          <w:i/>
          <w:color w:val="000000" w:themeColor="text1"/>
          <w:szCs w:val="20"/>
        </w:rPr>
        <w:t xml:space="preserve">, </w:t>
      </w:r>
      <w:r w:rsidR="00D95411" w:rsidRPr="00BA1E38">
        <w:rPr>
          <w:rFonts w:cs="Arial"/>
          <w:i/>
          <w:szCs w:val="20"/>
        </w:rPr>
        <w:t>og</w:t>
      </w:r>
      <w:r w:rsidR="00D95411" w:rsidRPr="00780A81">
        <w:rPr>
          <w:rFonts w:cs="Arial"/>
          <w:i/>
          <w:szCs w:val="20"/>
        </w:rPr>
        <w:t xml:space="preserve"> hvordan</w:t>
      </w:r>
      <w:r w:rsidR="009F7611" w:rsidRPr="00780A81">
        <w:rPr>
          <w:rFonts w:cs="Arial"/>
          <w:i/>
          <w:szCs w:val="20"/>
        </w:rPr>
        <w:t xml:space="preserve"> aktivitete</w:t>
      </w:r>
      <w:r w:rsidR="00D95411" w:rsidRPr="00780A81">
        <w:rPr>
          <w:rFonts w:cs="Arial"/>
          <w:i/>
          <w:szCs w:val="20"/>
        </w:rPr>
        <w:t>rne</w:t>
      </w:r>
      <w:r w:rsidR="009F7611" w:rsidRPr="00780A81">
        <w:rPr>
          <w:rFonts w:cs="Arial"/>
          <w:i/>
          <w:szCs w:val="20"/>
        </w:rPr>
        <w:t xml:space="preserve"> bidrager til opfyldelse af projektets formål</w:t>
      </w:r>
      <w:r w:rsidR="0027694B">
        <w:rPr>
          <w:rFonts w:cs="Arial"/>
          <w:i/>
          <w:szCs w:val="20"/>
        </w:rPr>
        <w:t xml:space="preserve">. </w:t>
      </w:r>
      <w:r w:rsidR="009F7611" w:rsidRPr="00C6534B">
        <w:rPr>
          <w:rFonts w:cs="Arial"/>
          <w:i/>
          <w:szCs w:val="20"/>
        </w:rPr>
        <w:t xml:space="preserve">Se ansøgningsvejledningens </w:t>
      </w:r>
      <w:r w:rsidR="0027694B" w:rsidRPr="00C6534B">
        <w:rPr>
          <w:rFonts w:cs="Arial"/>
          <w:i/>
          <w:szCs w:val="20"/>
        </w:rPr>
        <w:t xml:space="preserve">afsnit 7 pkt. 2 </w:t>
      </w:r>
      <w:r w:rsidR="009F7611" w:rsidRPr="00C6534B">
        <w:rPr>
          <w:rFonts w:cs="Arial"/>
          <w:i/>
          <w:szCs w:val="20"/>
        </w:rPr>
        <w:t xml:space="preserve">for yderligere information. </w:t>
      </w:r>
    </w:p>
    <w:p w14:paraId="0A78AA37" w14:textId="7EDA6537" w:rsidR="007319F1" w:rsidRPr="00780A81" w:rsidRDefault="004A13A3"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226B27B" w14:textId="77777777" w:rsidR="00AA04CB" w:rsidRPr="00AA04CB" w:rsidRDefault="00AA04CB" w:rsidP="00780A81"/>
    <w:p w14:paraId="319A02DC" w14:textId="77777777" w:rsidR="00284C9E" w:rsidRPr="00601D76" w:rsidRDefault="00284C9E" w:rsidP="00AA04CB">
      <w:pPr>
        <w:pStyle w:val="Overskrift3"/>
        <w:jc w:val="both"/>
      </w:pPr>
      <w:r w:rsidRPr="00601D76">
        <w:t>Tidsplan for aktiviteter</w:t>
      </w:r>
    </w:p>
    <w:p w14:paraId="7C6C7428" w14:textId="0FAC53CE" w:rsidR="00947005" w:rsidRPr="00780A81" w:rsidRDefault="00284C9E" w:rsidP="0052705A">
      <w:pPr>
        <w:jc w:val="both"/>
        <w:rPr>
          <w:rStyle w:val="Pladsholdertekst"/>
          <w:rFonts w:cs="Arial"/>
          <w:i/>
          <w:color w:val="auto"/>
          <w:szCs w:val="20"/>
        </w:rPr>
      </w:pPr>
      <w:r w:rsidRPr="00780A81">
        <w:rPr>
          <w:rFonts w:cs="Arial"/>
          <w:i/>
          <w:szCs w:val="20"/>
        </w:rPr>
        <w:t>Der skal udarbejdes en</w:t>
      </w:r>
      <w:r w:rsidR="00BA1E38">
        <w:rPr>
          <w:rFonts w:cs="Arial"/>
          <w:i/>
          <w:szCs w:val="20"/>
        </w:rPr>
        <w:t xml:space="preserve"> </w:t>
      </w:r>
      <w:r w:rsidR="00965E91">
        <w:rPr>
          <w:rFonts w:cs="Arial"/>
          <w:i/>
          <w:szCs w:val="20"/>
        </w:rPr>
        <w:t>overordnet</w:t>
      </w:r>
      <w:r w:rsidRPr="00780A81">
        <w:rPr>
          <w:rFonts w:cs="Arial"/>
          <w:i/>
          <w:szCs w:val="20"/>
        </w:rPr>
        <w:t xml:space="preserve"> tidsplan for aktiviteterne. Det skal angives, om nogle aktiviteter tidsmæssigt skal placeres før andre, og om der er særlige kritiske betingelser, der skal være opfyldt, før projektet fortsættes.</w:t>
      </w:r>
      <w:r w:rsidRPr="00780A81">
        <w:rPr>
          <w:rFonts w:cs="Arial"/>
          <w:szCs w:val="20"/>
        </w:rPr>
        <w:t xml:space="preserve"> </w:t>
      </w:r>
      <w:r w:rsidRPr="00780A81">
        <w:rPr>
          <w:rFonts w:cs="Arial"/>
          <w:i/>
          <w:szCs w:val="20"/>
        </w:rPr>
        <w:t xml:space="preserve">Se </w:t>
      </w:r>
      <w:r w:rsidRPr="00BA1E38">
        <w:rPr>
          <w:rFonts w:cs="Arial"/>
          <w:i/>
          <w:szCs w:val="20"/>
        </w:rPr>
        <w:t xml:space="preserve">ansøgningsvejledningens </w:t>
      </w:r>
      <w:r w:rsidR="00BA1E38" w:rsidRPr="00BA1E38">
        <w:rPr>
          <w:rFonts w:cs="Arial"/>
          <w:i/>
          <w:szCs w:val="20"/>
        </w:rPr>
        <w:t>afsnit 7, pkt. 2</w:t>
      </w:r>
      <w:r w:rsidR="00BC77BF">
        <w:rPr>
          <w:rFonts w:cs="Arial"/>
          <w:i/>
          <w:szCs w:val="20"/>
        </w:rPr>
        <w:t xml:space="preserve"> for yderligere information.</w:t>
      </w:r>
    </w:p>
    <w:p w14:paraId="67B1123F" w14:textId="0397FEE6" w:rsidR="007319F1" w:rsidRPr="00780A81" w:rsidRDefault="004A13A3"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F15F480" w14:textId="77777777" w:rsidR="00AA04CB" w:rsidRDefault="00AA04CB" w:rsidP="00780A81"/>
    <w:p w14:paraId="58517E68" w14:textId="77777777" w:rsidR="007319F1" w:rsidRDefault="007319F1" w:rsidP="00AA04CB">
      <w:pPr>
        <w:pStyle w:val="Overskrift3"/>
        <w:jc w:val="both"/>
      </w:pPr>
      <w:r>
        <w:t>Organis</w:t>
      </w:r>
      <w:r w:rsidR="00284C9E">
        <w:t>ering</w:t>
      </w:r>
    </w:p>
    <w:p w14:paraId="152A4317" w14:textId="77777777" w:rsidR="0052705A" w:rsidRDefault="00470B74" w:rsidP="00AA04CB">
      <w:pPr>
        <w:jc w:val="both"/>
        <w:rPr>
          <w:i/>
        </w:rPr>
      </w:pPr>
      <w:r w:rsidRPr="002019A0">
        <w:rPr>
          <w:i/>
        </w:rPr>
        <w:t xml:space="preserve">Beskriv kort projektets organisering og opgavefordeling. </w:t>
      </w:r>
      <w:r w:rsidRPr="002019A0">
        <w:rPr>
          <w:i/>
          <w:iCs/>
        </w:rPr>
        <w:t>Det kan f.eks. være en beskrivelse af antal ansatte, ansattes uddannelsesmæssige baggrund/kvalifikationer og funktion, overordnet lederansvar, samt eventuelle samarbejdspartnere og deres bidrag</w:t>
      </w:r>
      <w:r w:rsidR="00284C9E" w:rsidRPr="002019A0">
        <w:rPr>
          <w:i/>
        </w:rPr>
        <w:t xml:space="preserve">. </w:t>
      </w:r>
    </w:p>
    <w:p w14:paraId="496B468E" w14:textId="62FCBEA2" w:rsidR="007319F1" w:rsidRPr="002019A0" w:rsidRDefault="00284C9E" w:rsidP="00AA04CB">
      <w:pPr>
        <w:jc w:val="both"/>
        <w:rPr>
          <w:i/>
        </w:rPr>
      </w:pPr>
      <w:r w:rsidRPr="002019A0">
        <w:rPr>
          <w:i/>
        </w:rPr>
        <w:t xml:space="preserve">Se ansøgningsvejledningens </w:t>
      </w:r>
      <w:r w:rsidR="002019A0" w:rsidRPr="002019A0">
        <w:rPr>
          <w:i/>
        </w:rPr>
        <w:t xml:space="preserve">afsnit 7, pkt. 3 </w:t>
      </w:r>
      <w:r w:rsidR="000C33B4" w:rsidRPr="002019A0">
        <w:rPr>
          <w:i/>
        </w:rPr>
        <w:t>for yderligere information</w:t>
      </w:r>
      <w:r w:rsidR="00C6534B">
        <w:rPr>
          <w:i/>
        </w:rPr>
        <w:t xml:space="preserve">. </w:t>
      </w:r>
    </w:p>
    <w:p w14:paraId="337E8935" w14:textId="13A5F7BB" w:rsidR="007319F1" w:rsidRPr="00CE1DF9" w:rsidRDefault="004A13A3" w:rsidP="00AA04CB">
      <w:pPr>
        <w:spacing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AFCEC36" w14:textId="5B4D658D" w:rsidR="002019A0" w:rsidRDefault="002019A0" w:rsidP="006F7C54">
      <w:pPr>
        <w:pStyle w:val="Overskrift3"/>
      </w:pPr>
    </w:p>
    <w:p w14:paraId="2C8C1BD9" w14:textId="33B969DE" w:rsidR="002019A0" w:rsidRDefault="002019A0" w:rsidP="006F7C54">
      <w:pPr>
        <w:pStyle w:val="Overskrift3"/>
      </w:pPr>
      <w:r>
        <w:t xml:space="preserve">Geografiske spredning </w:t>
      </w:r>
      <w:r w:rsidR="00EB5F0C">
        <w:t xml:space="preserve">– på tværs af Danmark </w:t>
      </w:r>
    </w:p>
    <w:p w14:paraId="170C64BF" w14:textId="31FB06FF" w:rsidR="00CA255E" w:rsidRDefault="008C4340" w:rsidP="00CA255E">
      <w:pPr>
        <w:jc w:val="both"/>
        <w:rPr>
          <w:i/>
        </w:rPr>
      </w:pPr>
      <w:r w:rsidRPr="008C4340">
        <w:rPr>
          <w:i/>
        </w:rPr>
        <w:t>Beskriv projektets fysiske tilstedeværelse på tværs a</w:t>
      </w:r>
      <w:r>
        <w:rPr>
          <w:i/>
        </w:rPr>
        <w:t>f Dan</w:t>
      </w:r>
      <w:r w:rsidR="0052705A">
        <w:rPr>
          <w:i/>
        </w:rPr>
        <w:t>mark, f.eks.</w:t>
      </w:r>
      <w:r w:rsidRPr="008C4340">
        <w:rPr>
          <w:i/>
        </w:rPr>
        <w:t xml:space="preserve"> </w:t>
      </w:r>
      <w:r w:rsidR="0052705A">
        <w:rPr>
          <w:i/>
        </w:rPr>
        <w:t>i både</w:t>
      </w:r>
      <w:r w:rsidRPr="008C4340">
        <w:rPr>
          <w:i/>
        </w:rPr>
        <w:t xml:space="preserve"> Jylland og på Sjælland, eller i to forskellige regioner i to forskellige dele af landet. Det er ikke tilstrækkeligt, at ansøgeren kun er til stede i ét område eller i to forskellige regioner på Sjælland</w:t>
      </w:r>
      <w:r w:rsidR="00EB5F0C" w:rsidRPr="008C4340">
        <w:rPr>
          <w:i/>
        </w:rPr>
        <w:t>.</w:t>
      </w:r>
      <w:r w:rsidR="00CA255E">
        <w:rPr>
          <w:i/>
        </w:rPr>
        <w:t xml:space="preserve"> </w:t>
      </w:r>
    </w:p>
    <w:p w14:paraId="65B5389B" w14:textId="0A3A823A" w:rsidR="006A6AEF" w:rsidRDefault="008C4340" w:rsidP="00CA255E">
      <w:pPr>
        <w:jc w:val="both"/>
        <w:rPr>
          <w:i/>
        </w:rPr>
      </w:pPr>
      <w:r>
        <w:rPr>
          <w:i/>
        </w:rPr>
        <w:t>Til brug for vurderingen skal følgende beskrives:</w:t>
      </w:r>
    </w:p>
    <w:p w14:paraId="01A29290" w14:textId="26CE8CD8" w:rsidR="008C4340" w:rsidRDefault="008C4340" w:rsidP="008C4340">
      <w:pPr>
        <w:pStyle w:val="Listeafsnit"/>
        <w:numPr>
          <w:ilvl w:val="0"/>
          <w:numId w:val="22"/>
        </w:numPr>
        <w:jc w:val="both"/>
        <w:rPr>
          <w:i/>
        </w:rPr>
      </w:pPr>
      <w:r>
        <w:rPr>
          <w:i/>
        </w:rPr>
        <w:t xml:space="preserve">Hvor organisationen i dag tilbyder specialiseret retshjælp, herunder i hvilke byer eller områder der udbydes specialiserede retshjælp. </w:t>
      </w:r>
    </w:p>
    <w:p w14:paraId="19D49458" w14:textId="77777777" w:rsidR="0052705A" w:rsidRDefault="008C4340" w:rsidP="008C4340">
      <w:pPr>
        <w:pStyle w:val="Listeafsnit"/>
        <w:numPr>
          <w:ilvl w:val="0"/>
          <w:numId w:val="22"/>
        </w:numPr>
        <w:jc w:val="both"/>
        <w:rPr>
          <w:i/>
        </w:rPr>
      </w:pPr>
      <w:r>
        <w:rPr>
          <w:i/>
        </w:rPr>
        <w:t xml:space="preserve">Hvordan den specialiserede retshjælp er organiseret i de nævnte geografiske områder. </w:t>
      </w:r>
    </w:p>
    <w:p w14:paraId="5CFE05FF" w14:textId="219CDCF0" w:rsidR="008C4340" w:rsidRPr="0052705A" w:rsidRDefault="0052705A" w:rsidP="0052705A">
      <w:pPr>
        <w:jc w:val="both"/>
        <w:rPr>
          <w:i/>
        </w:rPr>
      </w:pPr>
      <w:r w:rsidRPr="0052705A">
        <w:rPr>
          <w:i/>
        </w:rPr>
        <w:t>Se ansøgningsvejledningens afsnit 7, pkt. 4 for yderligere information.</w:t>
      </w:r>
    </w:p>
    <w:p w14:paraId="3DE2A058" w14:textId="201FABE6" w:rsidR="00CA255E" w:rsidRPr="008C4340" w:rsidRDefault="00CA255E" w:rsidP="008C4340">
      <w:pPr>
        <w:spacing w:line="240" w:lineRule="auto"/>
        <w:jc w:val="both"/>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6F5F4191" w14:textId="77777777" w:rsidR="008C4340" w:rsidRDefault="008C4340" w:rsidP="006F7C54">
      <w:pPr>
        <w:pStyle w:val="Overskrift3"/>
      </w:pPr>
    </w:p>
    <w:p w14:paraId="3117B494" w14:textId="30DED35C" w:rsidR="002019A0" w:rsidRDefault="002019A0" w:rsidP="006F7C54">
      <w:pPr>
        <w:pStyle w:val="Overskrift3"/>
      </w:pPr>
      <w:r>
        <w:t>Udbredelse af den specialiserede retshjælp</w:t>
      </w:r>
    </w:p>
    <w:p w14:paraId="62DBC58F" w14:textId="0873CAA6" w:rsidR="002019A0" w:rsidRDefault="0052705A" w:rsidP="002019A0">
      <w:pPr>
        <w:rPr>
          <w:i/>
        </w:rPr>
      </w:pPr>
      <w:r w:rsidRPr="00A14E3E">
        <w:rPr>
          <w:i/>
        </w:rPr>
        <w:t>Beskriv kort og præcist, hvor</w:t>
      </w:r>
      <w:r w:rsidR="00A14E3E">
        <w:rPr>
          <w:i/>
        </w:rPr>
        <w:t>dan</w:t>
      </w:r>
      <w:r w:rsidRPr="00A14E3E">
        <w:rPr>
          <w:i/>
        </w:rPr>
        <w:t xml:space="preserve"> projektet </w:t>
      </w:r>
      <w:r w:rsidR="00A14E3E" w:rsidRPr="00A14E3E">
        <w:rPr>
          <w:i/>
        </w:rPr>
        <w:t>vil udbrede den specialiseret retshjælp på gadeplan, som ansøger i forvejen udbyder.</w:t>
      </w:r>
    </w:p>
    <w:p w14:paraId="5D31FE52" w14:textId="648A630F" w:rsidR="00A14E3E" w:rsidRDefault="00A14E3E" w:rsidP="002019A0">
      <w:pPr>
        <w:rPr>
          <w:i/>
        </w:rPr>
      </w:pPr>
      <w:r>
        <w:rPr>
          <w:i/>
        </w:rPr>
        <w:t>Til brug for vurderingen skal følgende beskrives:</w:t>
      </w:r>
    </w:p>
    <w:p w14:paraId="6B8F38B6" w14:textId="77777777" w:rsidR="00A14E3E" w:rsidRPr="00A14E3E" w:rsidRDefault="00A14E3E" w:rsidP="00A14E3E">
      <w:pPr>
        <w:pStyle w:val="Listeafsnit"/>
        <w:numPr>
          <w:ilvl w:val="0"/>
          <w:numId w:val="22"/>
        </w:numPr>
        <w:spacing w:line="240" w:lineRule="auto"/>
        <w:contextualSpacing w:val="0"/>
        <w:jc w:val="both"/>
        <w:rPr>
          <w:rFonts w:cs="Arial"/>
          <w:i/>
          <w:szCs w:val="20"/>
        </w:rPr>
      </w:pPr>
      <w:r w:rsidRPr="00A14E3E">
        <w:rPr>
          <w:rFonts w:cs="Arial"/>
          <w:i/>
          <w:szCs w:val="20"/>
        </w:rPr>
        <w:t xml:space="preserve">Hvordan projektet vil udbrede den eksisterende specialiserede retshjælp på gadeplan. </w:t>
      </w:r>
    </w:p>
    <w:p w14:paraId="707F7F99" w14:textId="77777777" w:rsidR="00A14E3E" w:rsidRPr="009B4139" w:rsidRDefault="00A14E3E" w:rsidP="00A14E3E">
      <w:pPr>
        <w:pStyle w:val="Listeafsnit"/>
        <w:numPr>
          <w:ilvl w:val="0"/>
          <w:numId w:val="22"/>
        </w:numPr>
        <w:spacing w:line="240" w:lineRule="auto"/>
        <w:contextualSpacing w:val="0"/>
        <w:jc w:val="both"/>
        <w:rPr>
          <w:rFonts w:cs="Arial"/>
          <w:szCs w:val="20"/>
        </w:rPr>
      </w:pPr>
      <w:r w:rsidRPr="00A14E3E">
        <w:rPr>
          <w:rStyle w:val="Strk"/>
          <w:b w:val="0"/>
          <w:i/>
        </w:rPr>
        <w:t>Hvilke ressourcer projektet vil afsætte for at sikre en effektiv udbredelse af specialiseret retshjælp på gadeplan</w:t>
      </w:r>
      <w:r w:rsidRPr="009B4139">
        <w:rPr>
          <w:rStyle w:val="Strk"/>
        </w:rPr>
        <w:t xml:space="preserve">. </w:t>
      </w:r>
    </w:p>
    <w:p w14:paraId="4C09836D" w14:textId="06E84263" w:rsidR="00A14E3E" w:rsidRPr="00A14E3E" w:rsidRDefault="00A14E3E" w:rsidP="00A14E3E">
      <w:pPr>
        <w:jc w:val="both"/>
        <w:rPr>
          <w:i/>
        </w:rPr>
      </w:pPr>
      <w:r w:rsidRPr="00A14E3E">
        <w:rPr>
          <w:i/>
        </w:rPr>
        <w:t>Se ansøgningsvejledningens afsnit</w:t>
      </w:r>
      <w:r w:rsidR="006F7DA7">
        <w:rPr>
          <w:i/>
        </w:rPr>
        <w:t xml:space="preserve"> 3 og</w:t>
      </w:r>
      <w:r w:rsidRPr="00A14E3E">
        <w:rPr>
          <w:i/>
        </w:rPr>
        <w:t xml:space="preserve"> 7, pkt. </w:t>
      </w:r>
      <w:r>
        <w:rPr>
          <w:i/>
        </w:rPr>
        <w:t>5</w:t>
      </w:r>
      <w:r w:rsidRPr="00A14E3E">
        <w:rPr>
          <w:i/>
        </w:rPr>
        <w:t xml:space="preserve"> for yderligere information.</w:t>
      </w:r>
    </w:p>
    <w:p w14:paraId="72215D45" w14:textId="77777777" w:rsidR="00A14E3E" w:rsidRPr="008C4340" w:rsidRDefault="00A14E3E" w:rsidP="00A14E3E">
      <w:pPr>
        <w:spacing w:line="240" w:lineRule="auto"/>
        <w:jc w:val="both"/>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2C072C2A" w14:textId="637525AB" w:rsidR="00A14E3E" w:rsidRPr="00A14E3E" w:rsidRDefault="00A14E3E" w:rsidP="00A14E3E">
      <w:pPr>
        <w:pStyle w:val="Listeafsnit"/>
        <w:rPr>
          <w:i/>
        </w:rPr>
      </w:pPr>
    </w:p>
    <w:p w14:paraId="7B19E974" w14:textId="6F37E879" w:rsidR="00567857" w:rsidRPr="00B10600" w:rsidRDefault="00567857" w:rsidP="00B10600"/>
    <w:sectPr w:rsidR="00567857"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83B2" w14:textId="77777777" w:rsidR="00A026FE" w:rsidRDefault="00A026FE" w:rsidP="00BB6664">
      <w:pPr>
        <w:spacing w:line="240" w:lineRule="auto"/>
      </w:pPr>
      <w:r>
        <w:separator/>
      </w:r>
    </w:p>
  </w:endnote>
  <w:endnote w:type="continuationSeparator" w:id="0">
    <w:p w14:paraId="359762CE" w14:textId="77777777" w:rsidR="00A026FE" w:rsidRDefault="00A026FE"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269BD0D2" w:rsidR="001A6B36" w:rsidRDefault="001A6B36" w:rsidP="00DD07A5">
    <w:pPr>
      <w:pStyle w:val="Sidefod"/>
      <w:jc w:val="center"/>
    </w:pPr>
    <w:r>
      <w:fldChar w:fldCharType="begin"/>
    </w:r>
    <w:r>
      <w:instrText>PAGE   \* MERGEFORMAT</w:instrText>
    </w:r>
    <w:r>
      <w:fldChar w:fldCharType="separate"/>
    </w:r>
    <w:r w:rsidR="006F7DA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CDC0" w14:textId="77777777" w:rsidR="00A026FE" w:rsidRDefault="00A026FE" w:rsidP="00BB6664">
      <w:pPr>
        <w:spacing w:line="240" w:lineRule="auto"/>
      </w:pPr>
      <w:r>
        <w:separator/>
      </w:r>
    </w:p>
  </w:footnote>
  <w:footnote w:type="continuationSeparator" w:id="0">
    <w:p w14:paraId="7F8CB028" w14:textId="77777777" w:rsidR="00A026FE" w:rsidRDefault="00A026FE"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1A6B36" w:rsidRDefault="001A6B36"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D025E7"/>
    <w:multiLevelType w:val="multilevel"/>
    <w:tmpl w:val="9A5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56603D"/>
    <w:multiLevelType w:val="multilevel"/>
    <w:tmpl w:val="8B3C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73667"/>
    <w:multiLevelType w:val="multilevel"/>
    <w:tmpl w:val="DE8097DA"/>
    <w:lvl w:ilvl="0">
      <w:start w:val="7"/>
      <w:numFmt w:val="bullet"/>
      <w:lvlText w:val="-"/>
      <w:lvlJc w:val="left"/>
      <w:pPr>
        <w:tabs>
          <w:tab w:val="num" w:pos="360"/>
        </w:tabs>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970944"/>
    <w:multiLevelType w:val="hybridMultilevel"/>
    <w:tmpl w:val="53F8BCAA"/>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4D4A4499"/>
    <w:multiLevelType w:val="hybridMultilevel"/>
    <w:tmpl w:val="7C703052"/>
    <w:lvl w:ilvl="0" w:tplc="DAEC45CE">
      <w:start w:val="4"/>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816678A"/>
    <w:multiLevelType w:val="hybridMultilevel"/>
    <w:tmpl w:val="FF54D864"/>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2" w15:restartNumberingAfterBreak="0">
    <w:nsid w:val="6AD944E2"/>
    <w:multiLevelType w:val="hybridMultilevel"/>
    <w:tmpl w:val="BBD450DC"/>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6E7A1150"/>
    <w:multiLevelType w:val="multilevel"/>
    <w:tmpl w:val="B8FA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837C6"/>
    <w:multiLevelType w:val="multilevel"/>
    <w:tmpl w:val="BCCE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38C0B74"/>
    <w:multiLevelType w:val="multilevel"/>
    <w:tmpl w:val="1C9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78702FF0"/>
    <w:multiLevelType w:val="hybridMultilevel"/>
    <w:tmpl w:val="31EC8474"/>
    <w:lvl w:ilvl="0" w:tplc="48B82436">
      <w:start w:val="7"/>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0073715">
    <w:abstractNumId w:val="2"/>
  </w:num>
  <w:num w:numId="2" w16cid:durableId="311837733">
    <w:abstractNumId w:val="3"/>
  </w:num>
  <w:num w:numId="3" w16cid:durableId="849835741">
    <w:abstractNumId w:val="0"/>
  </w:num>
  <w:num w:numId="4" w16cid:durableId="933902457">
    <w:abstractNumId w:val="8"/>
  </w:num>
  <w:num w:numId="5" w16cid:durableId="808985060">
    <w:abstractNumId w:val="14"/>
  </w:num>
  <w:num w:numId="6" w16cid:durableId="1137457824">
    <w:abstractNumId w:val="18"/>
  </w:num>
  <w:num w:numId="7" w16cid:durableId="1907059693">
    <w:abstractNumId w:val="6"/>
  </w:num>
  <w:num w:numId="8" w16cid:durableId="942958131">
    <w:abstractNumId w:val="13"/>
  </w:num>
  <w:num w:numId="9" w16cid:durableId="1635795522">
    <w:abstractNumId w:val="27"/>
  </w:num>
  <w:num w:numId="10" w16cid:durableId="1104225840">
    <w:abstractNumId w:val="19"/>
  </w:num>
  <w:num w:numId="11" w16cid:durableId="766076065">
    <w:abstractNumId w:val="25"/>
  </w:num>
  <w:num w:numId="12" w16cid:durableId="1796866521">
    <w:abstractNumId w:val="30"/>
  </w:num>
  <w:num w:numId="13" w16cid:durableId="1080637099">
    <w:abstractNumId w:val="17"/>
  </w:num>
  <w:num w:numId="14" w16cid:durableId="901018834">
    <w:abstractNumId w:val="28"/>
  </w:num>
  <w:num w:numId="15" w16cid:durableId="2116822901">
    <w:abstractNumId w:val="15"/>
  </w:num>
  <w:num w:numId="16" w16cid:durableId="1636444473">
    <w:abstractNumId w:val="7"/>
  </w:num>
  <w:num w:numId="17" w16cid:durableId="2075227950">
    <w:abstractNumId w:val="9"/>
  </w:num>
  <w:num w:numId="18" w16cid:durableId="821123937">
    <w:abstractNumId w:val="20"/>
  </w:num>
  <w:num w:numId="19" w16cid:durableId="26413135">
    <w:abstractNumId w:val="10"/>
  </w:num>
  <w:num w:numId="20" w16cid:durableId="1834372521">
    <w:abstractNumId w:val="16"/>
  </w:num>
  <w:num w:numId="21" w16cid:durableId="249196364">
    <w:abstractNumId w:val="11"/>
  </w:num>
  <w:num w:numId="22" w16cid:durableId="501815699">
    <w:abstractNumId w:val="12"/>
  </w:num>
  <w:num w:numId="23" w16cid:durableId="126438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0638759">
    <w:abstractNumId w:val="29"/>
  </w:num>
  <w:num w:numId="25" w16cid:durableId="652560376">
    <w:abstractNumId w:val="22"/>
  </w:num>
  <w:num w:numId="26" w16cid:durableId="388963086">
    <w:abstractNumId w:val="26"/>
  </w:num>
  <w:num w:numId="27" w16cid:durableId="709037094">
    <w:abstractNumId w:val="23"/>
  </w:num>
  <w:num w:numId="28" w16cid:durableId="834304000">
    <w:abstractNumId w:val="24"/>
  </w:num>
  <w:num w:numId="29" w16cid:durableId="1722165777">
    <w:abstractNumId w:val="1"/>
  </w:num>
  <w:num w:numId="30" w16cid:durableId="1256475750">
    <w:abstractNumId w:val="5"/>
  </w:num>
  <w:num w:numId="31" w16cid:durableId="1986658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59A6"/>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34B1"/>
    <w:rsid w:val="00186D0E"/>
    <w:rsid w:val="001A0A11"/>
    <w:rsid w:val="001A3375"/>
    <w:rsid w:val="001A55D7"/>
    <w:rsid w:val="001A6B36"/>
    <w:rsid w:val="001B6EBF"/>
    <w:rsid w:val="001C0AB8"/>
    <w:rsid w:val="001C0EFA"/>
    <w:rsid w:val="001C5D59"/>
    <w:rsid w:val="001C5E9A"/>
    <w:rsid w:val="001D23A8"/>
    <w:rsid w:val="001D2414"/>
    <w:rsid w:val="001D621A"/>
    <w:rsid w:val="001D75C3"/>
    <w:rsid w:val="001D7B16"/>
    <w:rsid w:val="001E64C9"/>
    <w:rsid w:val="001F0FE4"/>
    <w:rsid w:val="001F4583"/>
    <w:rsid w:val="002019A0"/>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7694B"/>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D5004"/>
    <w:rsid w:val="002D5CA1"/>
    <w:rsid w:val="002E100D"/>
    <w:rsid w:val="002E2B52"/>
    <w:rsid w:val="002F4757"/>
    <w:rsid w:val="00326FE4"/>
    <w:rsid w:val="00330031"/>
    <w:rsid w:val="00334EE2"/>
    <w:rsid w:val="0033699D"/>
    <w:rsid w:val="00343934"/>
    <w:rsid w:val="0034442E"/>
    <w:rsid w:val="003500F9"/>
    <w:rsid w:val="003514FB"/>
    <w:rsid w:val="00380046"/>
    <w:rsid w:val="003A067F"/>
    <w:rsid w:val="003B7989"/>
    <w:rsid w:val="003C2D0B"/>
    <w:rsid w:val="003C4746"/>
    <w:rsid w:val="003C4DEC"/>
    <w:rsid w:val="003C6D48"/>
    <w:rsid w:val="003C73F2"/>
    <w:rsid w:val="003D0AAB"/>
    <w:rsid w:val="003D17E2"/>
    <w:rsid w:val="003F2C36"/>
    <w:rsid w:val="00420223"/>
    <w:rsid w:val="004203C7"/>
    <w:rsid w:val="00422743"/>
    <w:rsid w:val="00430DC3"/>
    <w:rsid w:val="0043231A"/>
    <w:rsid w:val="004436A2"/>
    <w:rsid w:val="004478F8"/>
    <w:rsid w:val="00452898"/>
    <w:rsid w:val="0045657B"/>
    <w:rsid w:val="00462753"/>
    <w:rsid w:val="00466BFD"/>
    <w:rsid w:val="00470B74"/>
    <w:rsid w:val="004764A3"/>
    <w:rsid w:val="00477D2C"/>
    <w:rsid w:val="004820C6"/>
    <w:rsid w:val="00482BDF"/>
    <w:rsid w:val="0048576E"/>
    <w:rsid w:val="004860B5"/>
    <w:rsid w:val="004A13A3"/>
    <w:rsid w:val="004B674F"/>
    <w:rsid w:val="004B6EC4"/>
    <w:rsid w:val="004C29B4"/>
    <w:rsid w:val="004E52DB"/>
    <w:rsid w:val="004F0538"/>
    <w:rsid w:val="004F1599"/>
    <w:rsid w:val="004F24B9"/>
    <w:rsid w:val="005067C1"/>
    <w:rsid w:val="00511385"/>
    <w:rsid w:val="005146B7"/>
    <w:rsid w:val="005207B9"/>
    <w:rsid w:val="0052251A"/>
    <w:rsid w:val="00523CDA"/>
    <w:rsid w:val="0052705A"/>
    <w:rsid w:val="00530971"/>
    <w:rsid w:val="00532509"/>
    <w:rsid w:val="00533EA4"/>
    <w:rsid w:val="00535E58"/>
    <w:rsid w:val="00536A11"/>
    <w:rsid w:val="005441BD"/>
    <w:rsid w:val="0054577A"/>
    <w:rsid w:val="00551EA4"/>
    <w:rsid w:val="0055280F"/>
    <w:rsid w:val="00563CA4"/>
    <w:rsid w:val="005659CE"/>
    <w:rsid w:val="00567857"/>
    <w:rsid w:val="00575231"/>
    <w:rsid w:val="00577ECB"/>
    <w:rsid w:val="00580B45"/>
    <w:rsid w:val="00580B75"/>
    <w:rsid w:val="005829E1"/>
    <w:rsid w:val="005839E9"/>
    <w:rsid w:val="00584D53"/>
    <w:rsid w:val="00587A01"/>
    <w:rsid w:val="00591FEB"/>
    <w:rsid w:val="005944E6"/>
    <w:rsid w:val="00595964"/>
    <w:rsid w:val="00596C23"/>
    <w:rsid w:val="005A541C"/>
    <w:rsid w:val="005A6F74"/>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5531"/>
    <w:rsid w:val="00612060"/>
    <w:rsid w:val="0061452B"/>
    <w:rsid w:val="006157E3"/>
    <w:rsid w:val="00616709"/>
    <w:rsid w:val="006176B0"/>
    <w:rsid w:val="00636396"/>
    <w:rsid w:val="00642481"/>
    <w:rsid w:val="00647D65"/>
    <w:rsid w:val="00663BF5"/>
    <w:rsid w:val="006663C5"/>
    <w:rsid w:val="00667304"/>
    <w:rsid w:val="006703A7"/>
    <w:rsid w:val="006728CB"/>
    <w:rsid w:val="00674925"/>
    <w:rsid w:val="00686646"/>
    <w:rsid w:val="00687682"/>
    <w:rsid w:val="00690F61"/>
    <w:rsid w:val="00691A41"/>
    <w:rsid w:val="006942ED"/>
    <w:rsid w:val="00696446"/>
    <w:rsid w:val="0069745D"/>
    <w:rsid w:val="006A16C5"/>
    <w:rsid w:val="006A69A3"/>
    <w:rsid w:val="006A6AEF"/>
    <w:rsid w:val="006B329B"/>
    <w:rsid w:val="006B4073"/>
    <w:rsid w:val="006B4E7A"/>
    <w:rsid w:val="006C21E1"/>
    <w:rsid w:val="006C2D7C"/>
    <w:rsid w:val="006D3249"/>
    <w:rsid w:val="006D5EDC"/>
    <w:rsid w:val="006E50EB"/>
    <w:rsid w:val="006E6A93"/>
    <w:rsid w:val="006E75AD"/>
    <w:rsid w:val="006E768B"/>
    <w:rsid w:val="006F1797"/>
    <w:rsid w:val="006F3284"/>
    <w:rsid w:val="006F7C54"/>
    <w:rsid w:val="006F7DA7"/>
    <w:rsid w:val="00701B17"/>
    <w:rsid w:val="00703BC6"/>
    <w:rsid w:val="00706268"/>
    <w:rsid w:val="007120BD"/>
    <w:rsid w:val="007132A8"/>
    <w:rsid w:val="007132B2"/>
    <w:rsid w:val="00720A0E"/>
    <w:rsid w:val="007319F1"/>
    <w:rsid w:val="00743547"/>
    <w:rsid w:val="00744849"/>
    <w:rsid w:val="00744E9F"/>
    <w:rsid w:val="00747FC9"/>
    <w:rsid w:val="00751D25"/>
    <w:rsid w:val="0076091F"/>
    <w:rsid w:val="00771F1E"/>
    <w:rsid w:val="00780A81"/>
    <w:rsid w:val="0078606B"/>
    <w:rsid w:val="0079123D"/>
    <w:rsid w:val="0079533D"/>
    <w:rsid w:val="00797C5A"/>
    <w:rsid w:val="007A17C4"/>
    <w:rsid w:val="007A2401"/>
    <w:rsid w:val="007A485A"/>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556"/>
    <w:rsid w:val="008B1EF0"/>
    <w:rsid w:val="008B7D69"/>
    <w:rsid w:val="008C021E"/>
    <w:rsid w:val="008C1515"/>
    <w:rsid w:val="008C1886"/>
    <w:rsid w:val="008C3041"/>
    <w:rsid w:val="008C3147"/>
    <w:rsid w:val="008C4340"/>
    <w:rsid w:val="008C5E02"/>
    <w:rsid w:val="008D116D"/>
    <w:rsid w:val="008D7225"/>
    <w:rsid w:val="008E6E2F"/>
    <w:rsid w:val="008E7E6A"/>
    <w:rsid w:val="008F3D04"/>
    <w:rsid w:val="008F6B1D"/>
    <w:rsid w:val="0090528C"/>
    <w:rsid w:val="00912EF9"/>
    <w:rsid w:val="00915B9E"/>
    <w:rsid w:val="00920FA2"/>
    <w:rsid w:val="00921CBC"/>
    <w:rsid w:val="00921E11"/>
    <w:rsid w:val="00922942"/>
    <w:rsid w:val="009229DE"/>
    <w:rsid w:val="009232E1"/>
    <w:rsid w:val="00925F95"/>
    <w:rsid w:val="00930590"/>
    <w:rsid w:val="00930F77"/>
    <w:rsid w:val="00935B65"/>
    <w:rsid w:val="00947005"/>
    <w:rsid w:val="00955238"/>
    <w:rsid w:val="009615BA"/>
    <w:rsid w:val="00965B4F"/>
    <w:rsid w:val="00965E91"/>
    <w:rsid w:val="00966F4D"/>
    <w:rsid w:val="009758CF"/>
    <w:rsid w:val="00983A01"/>
    <w:rsid w:val="0098645D"/>
    <w:rsid w:val="00987CD0"/>
    <w:rsid w:val="00991119"/>
    <w:rsid w:val="009A072F"/>
    <w:rsid w:val="009A4943"/>
    <w:rsid w:val="009C3024"/>
    <w:rsid w:val="009E2F08"/>
    <w:rsid w:val="009F1167"/>
    <w:rsid w:val="009F7611"/>
    <w:rsid w:val="009F7CDE"/>
    <w:rsid w:val="00A026FE"/>
    <w:rsid w:val="00A0359A"/>
    <w:rsid w:val="00A10223"/>
    <w:rsid w:val="00A113A5"/>
    <w:rsid w:val="00A119E0"/>
    <w:rsid w:val="00A119FB"/>
    <w:rsid w:val="00A11C34"/>
    <w:rsid w:val="00A14E3E"/>
    <w:rsid w:val="00A21D40"/>
    <w:rsid w:val="00A23627"/>
    <w:rsid w:val="00A302C1"/>
    <w:rsid w:val="00A3503A"/>
    <w:rsid w:val="00A429A8"/>
    <w:rsid w:val="00A42BED"/>
    <w:rsid w:val="00A45C59"/>
    <w:rsid w:val="00A46092"/>
    <w:rsid w:val="00A5437A"/>
    <w:rsid w:val="00A5637F"/>
    <w:rsid w:val="00A56829"/>
    <w:rsid w:val="00A57971"/>
    <w:rsid w:val="00A614C7"/>
    <w:rsid w:val="00A71E6F"/>
    <w:rsid w:val="00A77BF2"/>
    <w:rsid w:val="00A91470"/>
    <w:rsid w:val="00A959C5"/>
    <w:rsid w:val="00AA04CB"/>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513AC"/>
    <w:rsid w:val="00B57F5A"/>
    <w:rsid w:val="00B6364D"/>
    <w:rsid w:val="00B65562"/>
    <w:rsid w:val="00B771DB"/>
    <w:rsid w:val="00B807A4"/>
    <w:rsid w:val="00BA1E38"/>
    <w:rsid w:val="00BA58BE"/>
    <w:rsid w:val="00BB3B5D"/>
    <w:rsid w:val="00BB4BA5"/>
    <w:rsid w:val="00BB6664"/>
    <w:rsid w:val="00BB7B8B"/>
    <w:rsid w:val="00BC5BF1"/>
    <w:rsid w:val="00BC77BF"/>
    <w:rsid w:val="00BE3935"/>
    <w:rsid w:val="00BE7A00"/>
    <w:rsid w:val="00BF01F3"/>
    <w:rsid w:val="00BF2E93"/>
    <w:rsid w:val="00BF5CB7"/>
    <w:rsid w:val="00C11300"/>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6534B"/>
    <w:rsid w:val="00C7456B"/>
    <w:rsid w:val="00C75B66"/>
    <w:rsid w:val="00C76D83"/>
    <w:rsid w:val="00C810DD"/>
    <w:rsid w:val="00C819D1"/>
    <w:rsid w:val="00C85F29"/>
    <w:rsid w:val="00CA1A9D"/>
    <w:rsid w:val="00CA255E"/>
    <w:rsid w:val="00CB76C4"/>
    <w:rsid w:val="00CC0C10"/>
    <w:rsid w:val="00CC3E9B"/>
    <w:rsid w:val="00CC57F8"/>
    <w:rsid w:val="00CD2216"/>
    <w:rsid w:val="00CD22CC"/>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45755"/>
    <w:rsid w:val="00D50EB3"/>
    <w:rsid w:val="00D61B53"/>
    <w:rsid w:val="00D635BF"/>
    <w:rsid w:val="00D66A0B"/>
    <w:rsid w:val="00D70FF0"/>
    <w:rsid w:val="00D73EDD"/>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17633"/>
    <w:rsid w:val="00E23E1F"/>
    <w:rsid w:val="00E25AB6"/>
    <w:rsid w:val="00E25CB3"/>
    <w:rsid w:val="00E27A75"/>
    <w:rsid w:val="00E27C07"/>
    <w:rsid w:val="00E32A42"/>
    <w:rsid w:val="00E33059"/>
    <w:rsid w:val="00E362E6"/>
    <w:rsid w:val="00E40B82"/>
    <w:rsid w:val="00E568AE"/>
    <w:rsid w:val="00E65C2A"/>
    <w:rsid w:val="00E77F48"/>
    <w:rsid w:val="00E86711"/>
    <w:rsid w:val="00E86B75"/>
    <w:rsid w:val="00E94E25"/>
    <w:rsid w:val="00E96241"/>
    <w:rsid w:val="00EA0E63"/>
    <w:rsid w:val="00EA2677"/>
    <w:rsid w:val="00EB5F0C"/>
    <w:rsid w:val="00EB69F0"/>
    <w:rsid w:val="00EB6A15"/>
    <w:rsid w:val="00ED2C68"/>
    <w:rsid w:val="00ED383D"/>
    <w:rsid w:val="00EE275A"/>
    <w:rsid w:val="00EE47E4"/>
    <w:rsid w:val="00EE76F3"/>
    <w:rsid w:val="00EF184F"/>
    <w:rsid w:val="00EF7C85"/>
    <w:rsid w:val="00F04073"/>
    <w:rsid w:val="00F06276"/>
    <w:rsid w:val="00F16DE9"/>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719C8"/>
    <w:rsid w:val="00F83396"/>
    <w:rsid w:val="00F91CA0"/>
    <w:rsid w:val="00F92374"/>
    <w:rsid w:val="00F927F7"/>
    <w:rsid w:val="00F93826"/>
    <w:rsid w:val="00F94529"/>
    <w:rsid w:val="00FA2096"/>
    <w:rsid w:val="00FA4541"/>
    <w:rsid w:val="00FC00E0"/>
    <w:rsid w:val="00FC2509"/>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unhideWhenUsed/>
    <w:rsid w:val="007132B2"/>
    <w:pPr>
      <w:spacing w:line="240" w:lineRule="auto"/>
    </w:pPr>
    <w:rPr>
      <w:szCs w:val="20"/>
    </w:rPr>
  </w:style>
  <w:style w:type="character" w:customStyle="1" w:styleId="KommentartekstTegn">
    <w:name w:val="Kommentartekst Tegn"/>
    <w:link w:val="Kommentartekst"/>
    <w:uiPriority w:val="99"/>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styleId="Brdtekst">
    <w:name w:val="Body Text"/>
    <w:basedOn w:val="Normal"/>
    <w:link w:val="BrdtekstTegn"/>
    <w:rsid w:val="00A614C7"/>
    <w:pPr>
      <w:overflowPunct w:val="0"/>
      <w:autoSpaceDE w:val="0"/>
      <w:autoSpaceDN w:val="0"/>
      <w:adjustRightInd w:val="0"/>
      <w:spacing w:after="120" w:line="240" w:lineRule="auto"/>
      <w:jc w:val="both"/>
      <w:textAlignment w:val="baseline"/>
    </w:pPr>
    <w:rPr>
      <w:rFonts w:eastAsia="Times New Roman"/>
      <w:szCs w:val="20"/>
      <w:lang w:eastAsia="da-DK"/>
    </w:rPr>
  </w:style>
  <w:style w:type="character" w:customStyle="1" w:styleId="BrdtekstTegn">
    <w:name w:val="Brødtekst Tegn"/>
    <w:basedOn w:val="Standardskrifttypeiafsnit"/>
    <w:link w:val="Brdtekst"/>
    <w:rsid w:val="00A614C7"/>
    <w:rPr>
      <w:rFonts w:ascii="Arial" w:eastAsia="Times New Roman" w:hAnsi="Arial"/>
    </w:rPr>
  </w:style>
  <w:style w:type="character" w:styleId="Strk">
    <w:name w:val="Strong"/>
    <w:basedOn w:val="Standardskrifttypeiafsnit"/>
    <w:uiPriority w:val="22"/>
    <w:qFormat/>
    <w:rsid w:val="00CA2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287711">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493982687">
      <w:bodyDiv w:val="1"/>
      <w:marLeft w:val="0"/>
      <w:marRight w:val="0"/>
      <w:marTop w:val="0"/>
      <w:marBottom w:val="0"/>
      <w:divBdr>
        <w:top w:val="none" w:sz="0" w:space="0" w:color="auto"/>
        <w:left w:val="none" w:sz="0" w:space="0" w:color="auto"/>
        <w:bottom w:val="none" w:sz="0" w:space="0" w:color="auto"/>
        <w:right w:val="none" w:sz="0" w:space="0" w:color="auto"/>
      </w:divBdr>
    </w:div>
    <w:div w:id="1539664566">
      <w:bodyDiv w:val="1"/>
      <w:marLeft w:val="0"/>
      <w:marRight w:val="0"/>
      <w:marTop w:val="0"/>
      <w:marBottom w:val="0"/>
      <w:divBdr>
        <w:top w:val="none" w:sz="0" w:space="0" w:color="auto"/>
        <w:left w:val="none" w:sz="0" w:space="0" w:color="auto"/>
        <w:bottom w:val="none" w:sz="0" w:space="0" w:color="auto"/>
        <w:right w:val="none" w:sz="0" w:space="0" w:color="auto"/>
      </w:divBdr>
    </w:div>
    <w:div w:id="1671523987">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40E6DE1A-73ED-4D78-BBAE-99BE4D07A06C}">
  <ds:schemaRefs>
    <ds:schemaRef ds:uri="http://schemas.openxmlformats.org/officeDocument/2006/bibliography"/>
  </ds:schemaRefs>
</ds:datastoreItem>
</file>

<file path=customXml/itemProps4.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6332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Helle Cornett Pedersen</cp:lastModifiedBy>
  <cp:revision>2</cp:revision>
  <cp:lastPrinted>2017-12-20T08:41:00Z</cp:lastPrinted>
  <dcterms:created xsi:type="dcterms:W3CDTF">2025-04-01T07:07:00Z</dcterms:created>
  <dcterms:modified xsi:type="dcterms:W3CDTF">2025-04-01T07:07:00Z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