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6DAD2" w14:textId="77777777" w:rsidR="005D5FDB" w:rsidRDefault="00C7456B" w:rsidP="00C7456B">
      <w:pPr>
        <w:pStyle w:val="Overskrift1"/>
        <w:jc w:val="center"/>
      </w:pPr>
      <w:r>
        <w:t xml:space="preserve">Ansøgningsskema til </w:t>
      </w:r>
    </w:p>
    <w:p w14:paraId="309E6484" w14:textId="7302D8DF" w:rsidR="00C7456B" w:rsidRPr="00BE7A00" w:rsidRDefault="00C7456B" w:rsidP="00C7456B">
      <w:pPr>
        <w:pStyle w:val="Overskrift1"/>
        <w:jc w:val="center"/>
      </w:pPr>
      <w:r>
        <w:t xml:space="preserve">ansøgningspuljen </w:t>
      </w:r>
      <w:r w:rsidR="00D71EC0" w:rsidRPr="00D71EC0">
        <w:t>til</w:t>
      </w:r>
      <w:r w:rsidR="00D71EC0">
        <w:t xml:space="preserve"> plejehjem med livsglæde og nær</w:t>
      </w:r>
      <w:r w:rsidR="00D71EC0" w:rsidRPr="00D71EC0">
        <w:t>vær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514BE8CE"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Ansøgningsskemaet udfyldes i henhold t</w:t>
      </w:r>
      <w:r w:rsidR="00FA04C6">
        <w:rPr>
          <w:rFonts w:cs="Arial"/>
        </w:rPr>
        <w:t>il vejledning til ansøgning om tilskud</w:t>
      </w:r>
      <w:r w:rsidRPr="005C28E7">
        <w:rPr>
          <w:rFonts w:cs="Arial"/>
        </w:rPr>
        <w:t xml:space="preserve"> fra ansøgningspuljen </w:t>
      </w:r>
      <w:r w:rsidR="00FA04C6">
        <w:rPr>
          <w:rFonts w:cs="Arial"/>
        </w:rPr>
        <w:t>til</w:t>
      </w:r>
      <w:r w:rsidR="00D71EC0" w:rsidRPr="00D71EC0">
        <w:rPr>
          <w:rFonts w:cs="Arial"/>
        </w:rPr>
        <w:t xml:space="preserve"> plejehjem med livsglæde og nærvær</w:t>
      </w:r>
      <w:r w:rsidRPr="005C28E7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3706B9DF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2B8C12AE" w:rsidR="00217FED" w:rsidRPr="003C6D48" w:rsidRDefault="00217FED" w:rsidP="00C13FAE">
      <w:pPr>
        <w:spacing w:after="0"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4E3D8312" w14:textId="6292AA81" w:rsidR="00C7456B" w:rsidRPr="00780A81" w:rsidRDefault="000953CD" w:rsidP="00780A8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Der er </w:t>
      </w:r>
      <w:r w:rsidR="00217FED" w:rsidRPr="005E2839">
        <w:rPr>
          <w:rFonts w:cs="Arial"/>
        </w:rPr>
        <w:t>anslagsbegrænsning i tekstfelterne.</w:t>
      </w:r>
      <w:r>
        <w:rPr>
          <w:rFonts w:cs="Arial"/>
        </w:rPr>
        <w:t xml:space="preserve"> </w:t>
      </w:r>
      <w:r w:rsidR="005D5FDB">
        <w:rPr>
          <w:rFonts w:cs="Arial"/>
        </w:rPr>
        <w:t>I</w:t>
      </w:r>
      <w:r>
        <w:rPr>
          <w:rFonts w:cs="Arial"/>
        </w:rPr>
        <w:t xml:space="preserve"> </w:t>
      </w:r>
      <w:r w:rsidR="00F44DB9">
        <w:rPr>
          <w:rFonts w:cs="Arial"/>
        </w:rPr>
        <w:t xml:space="preserve">nogle tekstbehandlingsprogrammer er </w:t>
      </w:r>
      <w:r w:rsidR="005D5FDB">
        <w:rPr>
          <w:rFonts w:cs="Arial"/>
        </w:rPr>
        <w:t xml:space="preserve">det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="00217FED"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="00217FED"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="00217FED"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8DA28ED" w14:textId="5FEAB07B" w:rsidR="00601D76" w:rsidRDefault="00601D76" w:rsidP="00601D76">
      <w:pPr>
        <w:spacing w:after="0" w:line="240" w:lineRule="auto"/>
      </w:pPr>
    </w:p>
    <w:p w14:paraId="6F0B156E" w14:textId="34FC0508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9615BA">
      <w:pPr>
        <w:jc w:val="both"/>
      </w:pPr>
    </w:p>
    <w:p w14:paraId="6048BC8F" w14:textId="2A09DE0D" w:rsidR="00334EE2" w:rsidRDefault="00334EE2" w:rsidP="009615BA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spacing w:after="0"/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4279CDA9" w:rsidR="00334EE2" w:rsidRDefault="005D5FDB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bookmarkEnd w:id="0"/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9615BA">
      <w:pPr>
        <w:spacing w:after="0"/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664EE5BD" w:rsidR="00334EE2" w:rsidRPr="003D0AAB" w:rsidRDefault="005D5FDB" w:rsidP="009615BA">
      <w:pPr>
        <w:spacing w:after="0"/>
        <w:jc w:val="both"/>
        <w:rPr>
          <w:szCs w:val="20"/>
        </w:rPr>
      </w:pPr>
      <w:r>
        <w:rPr>
          <w:rStyle w:val="Pladsholdertekst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color w:val="auto"/>
          <w:szCs w:val="20"/>
        </w:rPr>
        <w:instrText xml:space="preserve"> FORMTEXT </w:instrText>
      </w:r>
      <w:r>
        <w:rPr>
          <w:rStyle w:val="Pladsholdertekst"/>
          <w:color w:val="auto"/>
          <w:szCs w:val="20"/>
        </w:rPr>
      </w:r>
      <w:r>
        <w:rPr>
          <w:rStyle w:val="Pladsholdertekst"/>
          <w:color w:val="auto"/>
          <w:szCs w:val="20"/>
        </w:rPr>
        <w:fldChar w:fldCharType="separate"/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noProof/>
          <w:color w:val="auto"/>
          <w:szCs w:val="20"/>
        </w:rPr>
        <w:t> </w:t>
      </w:r>
      <w:r>
        <w:rPr>
          <w:rStyle w:val="Pladsholdertekst"/>
          <w:color w:val="auto"/>
          <w:szCs w:val="20"/>
        </w:rPr>
        <w:fldChar w:fldCharType="end"/>
      </w:r>
      <w:r w:rsidR="00334EE2" w:rsidRPr="003D0AAB">
        <w:rPr>
          <w:szCs w:val="20"/>
        </w:rPr>
        <w:t xml:space="preserve"> </w:t>
      </w:r>
    </w:p>
    <w:p w14:paraId="02BF5BCB" w14:textId="77777777" w:rsidR="003D0AAB" w:rsidRDefault="003D0AAB" w:rsidP="009615BA">
      <w:pPr>
        <w:spacing w:after="0"/>
        <w:jc w:val="both"/>
      </w:pPr>
    </w:p>
    <w:p w14:paraId="6C5CE473" w14:textId="77777777" w:rsidR="00334EE2" w:rsidRDefault="00334EE2" w:rsidP="009615BA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7CF83030" w:rsidR="00334EE2" w:rsidRDefault="005D5FDB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27D786A3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1254E014" w14:textId="77777777" w:rsidR="004B674F" w:rsidRDefault="004B674F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15F4552D" w14:textId="495E2028" w:rsidR="004B674F" w:rsidRPr="00F6258E" w:rsidRDefault="004B674F" w:rsidP="004B674F">
      <w:pPr>
        <w:pStyle w:val="Overskrift3"/>
      </w:pPr>
      <w:r>
        <w:t>Ansøger</w:t>
      </w:r>
      <w:r w:rsidR="00826DD7">
        <w:t>type</w:t>
      </w:r>
    </w:p>
    <w:p w14:paraId="59745FA3" w14:textId="77777777" w:rsidR="004B674F" w:rsidRPr="005C28E7" w:rsidRDefault="004B674F" w:rsidP="004B674F">
      <w:pPr>
        <w:spacing w:after="0"/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6085C435" w14:textId="5640AB98" w:rsidR="004B674F" w:rsidRPr="005C28E7" w:rsidRDefault="00A261DA" w:rsidP="004B674F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Kommune"/>
              <w:listEntry w:val="Kommunalt plejehjem"/>
              <w:listEntry w:val="Privat plejehjem"/>
              <w:listEntry w:val="Selvejende plejehjem"/>
            </w:ddList>
          </w:ffData>
        </w:fldChar>
      </w:r>
      <w:r>
        <w:rPr>
          <w:rFonts w:cs="Arial"/>
        </w:rPr>
        <w:instrText xml:space="preserve"> FORMDROPDOWN </w:instrText>
      </w:r>
      <w:r w:rsidR="00C4364D">
        <w:rPr>
          <w:rFonts w:cs="Arial"/>
        </w:rPr>
      </w:r>
      <w:r w:rsidR="00C4364D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5AD6CA82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9615BA">
      <w:pPr>
        <w:spacing w:after="0"/>
        <w:jc w:val="both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78C1F919" w14:textId="77777777" w:rsidR="003D0AAB" w:rsidRDefault="003D0AAB" w:rsidP="009615BA">
      <w:pPr>
        <w:jc w:val="both"/>
      </w:pPr>
    </w:p>
    <w:p w14:paraId="23D76B7A" w14:textId="77777777" w:rsidR="00334EE2" w:rsidRDefault="00334EE2" w:rsidP="009615BA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9615BA">
      <w:pPr>
        <w:spacing w:after="0"/>
        <w:jc w:val="both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9615BA">
      <w:pPr>
        <w:jc w:val="both"/>
      </w:pPr>
    </w:p>
    <w:p w14:paraId="112E0EE0" w14:textId="77777777" w:rsidR="00334EE2" w:rsidRDefault="00334EE2" w:rsidP="009615BA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9615BA">
      <w:pPr>
        <w:spacing w:after="0"/>
        <w:jc w:val="both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81390C" w14:textId="77777777" w:rsidR="00334EE2" w:rsidRPr="001A3375" w:rsidRDefault="00334EE2" w:rsidP="003D0AAB"/>
    <w:p w14:paraId="5460D3CE" w14:textId="1812B49D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1B83362D" w14:textId="0D67FF24" w:rsidR="00220310" w:rsidRDefault="004A13A3" w:rsidP="00B05C2D">
      <w:pPr>
        <w:pStyle w:val="Overskrift3"/>
        <w:spacing w:before="0"/>
        <w:jc w:val="both"/>
      </w:pPr>
      <w:r>
        <w:t>Organisationens navn</w:t>
      </w:r>
    </w:p>
    <w:p w14:paraId="127920C1" w14:textId="7BBE4DCA" w:rsidR="00220310" w:rsidRDefault="00B13429" w:rsidP="004A13A3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14:paraId="29B34D9E" w14:textId="77777777" w:rsidR="004A13A3" w:rsidRPr="004A13A3" w:rsidRDefault="004A13A3" w:rsidP="004A13A3">
      <w:pPr>
        <w:spacing w:after="0"/>
        <w:jc w:val="both"/>
        <w:rPr>
          <w:rFonts w:cs="Calibri"/>
        </w:rPr>
      </w:pPr>
    </w:p>
    <w:p w14:paraId="21AA5929" w14:textId="13287765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7F752625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616838" w14:textId="38515525" w:rsidR="00C7456B" w:rsidRPr="005C28E7" w:rsidRDefault="00B13429" w:rsidP="00B05C2D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725BBD3B" w14:textId="77777777" w:rsidR="005C28E7" w:rsidRDefault="005C28E7" w:rsidP="005C28E7"/>
    <w:p w14:paraId="155A2B37" w14:textId="7965C005" w:rsidR="005C28E7" w:rsidRPr="005C28E7" w:rsidRDefault="005C28E7" w:rsidP="005C28E7">
      <w:pPr>
        <w:pStyle w:val="Ingenafstand"/>
        <w:spacing w:line="276" w:lineRule="auto"/>
        <w:jc w:val="both"/>
        <w:rPr>
          <w:rFonts w:ascii="Calibri" w:hAnsi="Calibri"/>
          <w:szCs w:val="20"/>
        </w:rPr>
      </w:pPr>
    </w:p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D47D99F" w14:textId="31CD44B7" w:rsidR="00C85F29" w:rsidRPr="00920EAE" w:rsidRDefault="00920EAE" w:rsidP="00AA04CB">
      <w:pPr>
        <w:pStyle w:val="Overskrift3"/>
        <w:spacing w:before="0"/>
        <w:jc w:val="both"/>
      </w:pPr>
      <w:r w:rsidRPr="00920EAE">
        <w:t>Ansøger</w:t>
      </w:r>
    </w:p>
    <w:p w14:paraId="78748F69" w14:textId="47481AB7" w:rsidR="00C85F29" w:rsidRPr="00920EAE" w:rsidRDefault="00C85F29" w:rsidP="00AA04CB">
      <w:pPr>
        <w:spacing w:after="0"/>
        <w:jc w:val="both"/>
        <w:rPr>
          <w:i/>
        </w:rPr>
      </w:pPr>
      <w:r w:rsidRPr="00920EAE">
        <w:rPr>
          <w:i/>
        </w:rPr>
        <w:t>Beskriv</w:t>
      </w:r>
      <w:r w:rsidR="001F0FE4" w:rsidRPr="00920EAE">
        <w:rPr>
          <w:i/>
        </w:rPr>
        <w:t xml:space="preserve"> ansøgende organisation</w:t>
      </w:r>
      <w:r w:rsidR="00920EAE" w:rsidRPr="00920EAE">
        <w:rPr>
          <w:i/>
        </w:rPr>
        <w:t>,</w:t>
      </w:r>
      <w:r w:rsidR="001F0FE4" w:rsidRPr="00920EAE">
        <w:rPr>
          <w:i/>
        </w:rPr>
        <w:t xml:space="preserve"> herunder organisationens overordnede formål og arbejde</w:t>
      </w:r>
      <w:r w:rsidR="00947005" w:rsidRPr="00920EAE">
        <w:rPr>
          <w:i/>
        </w:rPr>
        <w:t xml:space="preserve">. Læs om ansøgerkredsen i ansøgningsvejledningens afsnit </w:t>
      </w:r>
      <w:r w:rsidR="00920EAE" w:rsidRPr="00920EAE">
        <w:rPr>
          <w:i/>
        </w:rPr>
        <w:t>3</w:t>
      </w:r>
      <w:r w:rsidR="00947005" w:rsidRPr="00920EAE">
        <w:rPr>
          <w:i/>
        </w:rPr>
        <w:t xml:space="preserve"> (</w:t>
      </w:r>
      <w:r w:rsidR="00920EAE" w:rsidRPr="00920EAE">
        <w:rPr>
          <w:i/>
        </w:rPr>
        <w:t>maksimal 600 anslag inkl. mellemrum</w:t>
      </w:r>
      <w:r w:rsidR="00947005" w:rsidRPr="00920EAE">
        <w:rPr>
          <w:i/>
        </w:rPr>
        <w:t>)</w:t>
      </w:r>
      <w:r w:rsidR="00920EAE" w:rsidRPr="00920EAE">
        <w:rPr>
          <w:i/>
        </w:rPr>
        <w:t>.</w:t>
      </w:r>
    </w:p>
    <w:p w14:paraId="2AAEA9A7" w14:textId="2BD58498" w:rsidR="001F0FE4" w:rsidRPr="00B42B38" w:rsidRDefault="00A261DA" w:rsidP="00BF1B0C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53ABE4B" w14:textId="6F9565F8" w:rsidR="003516EA" w:rsidRPr="00920EAE" w:rsidRDefault="003516EA" w:rsidP="003516EA">
      <w:pPr>
        <w:pStyle w:val="Overskrift3"/>
        <w:spacing w:before="0"/>
        <w:jc w:val="both"/>
      </w:pPr>
      <w:r>
        <w:t>Motivation</w:t>
      </w:r>
    </w:p>
    <w:p w14:paraId="09A2F261" w14:textId="4777FA01" w:rsidR="003516EA" w:rsidRPr="00920EAE" w:rsidRDefault="003516EA" w:rsidP="003516EA">
      <w:pPr>
        <w:spacing w:after="0"/>
        <w:jc w:val="both"/>
        <w:rPr>
          <w:i/>
        </w:rPr>
      </w:pPr>
      <w:r w:rsidRPr="00920EAE">
        <w:rPr>
          <w:i/>
        </w:rPr>
        <w:t xml:space="preserve">Beskriv </w:t>
      </w:r>
      <w:r>
        <w:rPr>
          <w:i/>
        </w:rPr>
        <w:t xml:space="preserve">ansøgers </w:t>
      </w:r>
      <w:r w:rsidRPr="003516EA">
        <w:rPr>
          <w:i/>
        </w:rPr>
        <w:t xml:space="preserve">motivation for at deltage i projektet. Det skal beskrives, hvilket udbytte ansøger forventer at </w:t>
      </w:r>
      <w:r w:rsidR="00B13429">
        <w:rPr>
          <w:i/>
        </w:rPr>
        <w:t>få ud af deltagelse i projektet</w:t>
      </w:r>
      <w:r w:rsidRPr="003516EA">
        <w:rPr>
          <w:i/>
        </w:rPr>
        <w:t xml:space="preserve"> </w:t>
      </w:r>
      <w:r w:rsidRPr="00920EAE">
        <w:rPr>
          <w:i/>
        </w:rPr>
        <w:t xml:space="preserve">(maksimal </w:t>
      </w:r>
      <w:r>
        <w:rPr>
          <w:i/>
        </w:rPr>
        <w:t>1.200</w:t>
      </w:r>
      <w:r w:rsidRPr="00920EAE">
        <w:rPr>
          <w:i/>
        </w:rPr>
        <w:t xml:space="preserve"> anslag inkl. mellemrum).</w:t>
      </w:r>
    </w:p>
    <w:p w14:paraId="0DD1B3F1" w14:textId="071DB547" w:rsidR="00B42B38" w:rsidRPr="00B42B38" w:rsidRDefault="00A261DA" w:rsidP="00BF1B0C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79599A17" w14:textId="73502531" w:rsidR="00A510C6" w:rsidRDefault="007319F1" w:rsidP="00A510C6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</w:t>
      </w:r>
      <w:r w:rsidR="00E4737E">
        <w:rPr>
          <w:rFonts w:cs="Arial"/>
          <w:i/>
          <w:szCs w:val="20"/>
        </w:rPr>
        <w:t xml:space="preserve"> formålet med projektet.</w:t>
      </w:r>
      <w:r w:rsidR="00660335">
        <w:rPr>
          <w:rFonts w:cs="Arial"/>
          <w:i/>
          <w:szCs w:val="20"/>
        </w:rPr>
        <w:t xml:space="preserve"> </w:t>
      </w:r>
      <w:r w:rsidRPr="00920EAE">
        <w:rPr>
          <w:rFonts w:cs="Arial"/>
          <w:i/>
          <w:szCs w:val="20"/>
        </w:rPr>
        <w:t>Læs om ansøgningspuljens formål i ansøgningsvejledningens a</w:t>
      </w:r>
      <w:r w:rsidR="00920EAE" w:rsidRPr="00920EAE">
        <w:rPr>
          <w:rFonts w:cs="Arial"/>
          <w:i/>
          <w:szCs w:val="20"/>
        </w:rPr>
        <w:t>fsnit 2</w:t>
      </w:r>
      <w:r w:rsidR="00A510C6" w:rsidRPr="00920EAE">
        <w:rPr>
          <w:rFonts w:cs="Arial"/>
          <w:i/>
          <w:szCs w:val="20"/>
        </w:rPr>
        <w:t xml:space="preserve"> (maksimal 1.200 anslag inkl. mellemrum)</w:t>
      </w:r>
      <w:r w:rsidR="00920EAE" w:rsidRPr="00920EAE">
        <w:rPr>
          <w:rFonts w:cs="Arial"/>
          <w:i/>
          <w:szCs w:val="20"/>
        </w:rPr>
        <w:t>.</w:t>
      </w:r>
    </w:p>
    <w:p w14:paraId="22AA008A" w14:textId="58C57C9B" w:rsidR="00B42B38" w:rsidRPr="00B42B38" w:rsidRDefault="00A261DA" w:rsidP="00BF1B0C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lastRenderedPageBreak/>
        <w:t>Projektets målgru</w:t>
      </w:r>
      <w:r>
        <w:t>ppe</w:t>
      </w:r>
      <w:r w:rsidRPr="00A56829">
        <w:t xml:space="preserve"> </w:t>
      </w:r>
    </w:p>
    <w:p w14:paraId="249A4885" w14:textId="211467FC" w:rsidR="00F42B4F" w:rsidRPr="00780A81" w:rsidRDefault="00660335" w:rsidP="00F42B4F">
      <w:pPr>
        <w:spacing w:after="0"/>
        <w:jc w:val="both"/>
        <w:rPr>
          <w:rFonts w:cs="Arial"/>
          <w:i/>
          <w:szCs w:val="20"/>
        </w:rPr>
      </w:pPr>
      <w:r w:rsidRPr="00660335">
        <w:rPr>
          <w:rFonts w:cs="Arial"/>
          <w:i/>
          <w:szCs w:val="20"/>
        </w:rPr>
        <w:t xml:space="preserve">Ansøgningspuljens målgruppe er plejehjemsbeboere og ældre borgere i lokalområdet. Det er et krav, at begge delmålgrupper indgår i projektet. Der kan ikke ydes tilskud til projekter, der udelukkende er målrettet plejehjemsbeboere eller ældre borgere i lokalområdet. </w:t>
      </w:r>
      <w:r w:rsidR="005D5FDB">
        <w:rPr>
          <w:rFonts w:cs="Arial"/>
          <w:i/>
          <w:szCs w:val="20"/>
        </w:rPr>
        <w:t xml:space="preserve">Beskriv projektets målgruppe. </w:t>
      </w:r>
      <w:r w:rsidRPr="00780A81">
        <w:rPr>
          <w:rFonts w:cs="Arial"/>
          <w:i/>
          <w:szCs w:val="20"/>
        </w:rPr>
        <w:t>Læs om ansøgningspuljens målgruppe i ansøgningsvejledninge</w:t>
      </w:r>
      <w:r w:rsidRPr="00E4737E">
        <w:rPr>
          <w:rFonts w:cs="Arial"/>
          <w:i/>
          <w:szCs w:val="20"/>
        </w:rPr>
        <w:t xml:space="preserve">ns afsnit </w:t>
      </w:r>
      <w:r w:rsidR="00F42B4F" w:rsidRPr="00E4737E">
        <w:rPr>
          <w:rFonts w:cs="Arial"/>
          <w:i/>
          <w:szCs w:val="20"/>
        </w:rPr>
        <w:t>4</w:t>
      </w:r>
      <w:r w:rsidRPr="00E4737E">
        <w:rPr>
          <w:rFonts w:cs="Arial"/>
          <w:i/>
          <w:szCs w:val="20"/>
        </w:rPr>
        <w:t xml:space="preserve"> samt afsnit </w:t>
      </w:r>
      <w:r w:rsidR="00E4737E" w:rsidRPr="00E4737E">
        <w:rPr>
          <w:rFonts w:cs="Arial"/>
          <w:i/>
          <w:szCs w:val="20"/>
        </w:rPr>
        <w:t>11</w:t>
      </w:r>
      <w:r w:rsidR="00B13429">
        <w:rPr>
          <w:rFonts w:cs="Arial"/>
          <w:i/>
          <w:szCs w:val="20"/>
        </w:rPr>
        <w:t xml:space="preserve"> </w:t>
      </w:r>
      <w:r w:rsidR="00F42B4F" w:rsidRPr="00E4737E">
        <w:rPr>
          <w:rFonts w:cs="Arial"/>
          <w:i/>
          <w:szCs w:val="20"/>
        </w:rPr>
        <w:t xml:space="preserve">(maksimal </w:t>
      </w:r>
      <w:r w:rsidR="0000638D">
        <w:rPr>
          <w:rFonts w:cs="Arial"/>
          <w:i/>
          <w:szCs w:val="20"/>
        </w:rPr>
        <w:t>600</w:t>
      </w:r>
      <w:r w:rsidR="00F42B4F" w:rsidRPr="00E4737E">
        <w:rPr>
          <w:rFonts w:cs="Arial"/>
          <w:i/>
          <w:szCs w:val="20"/>
        </w:rPr>
        <w:t xml:space="preserve"> anslag inkl. mellemrum)</w:t>
      </w:r>
      <w:r w:rsidR="00B13429">
        <w:rPr>
          <w:rFonts w:cs="Arial"/>
          <w:i/>
          <w:szCs w:val="20"/>
        </w:rPr>
        <w:t>.</w:t>
      </w:r>
    </w:p>
    <w:p w14:paraId="2CADBC30" w14:textId="2BA6B1DB" w:rsidR="00B42B38" w:rsidRPr="00B42B38" w:rsidRDefault="00A261DA" w:rsidP="00BF1B0C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53C004D" w14:textId="7C60750A" w:rsidR="007319F1" w:rsidRDefault="007319F1" w:rsidP="00AA04CB">
      <w:pPr>
        <w:pStyle w:val="Overskrift3"/>
        <w:jc w:val="both"/>
      </w:pPr>
      <w:r>
        <w:t xml:space="preserve">Antal forskellige </w:t>
      </w:r>
      <w:r w:rsidR="00F42B4F" w:rsidRPr="00052CBB">
        <w:t>plejehjemsbeboere og ældre borgere</w:t>
      </w:r>
      <w:r w:rsidR="00F42B4F">
        <w:t xml:space="preserve"> </w:t>
      </w:r>
      <w:r>
        <w:t xml:space="preserve">i projektet </w:t>
      </w:r>
    </w:p>
    <w:p w14:paraId="37EA02E8" w14:textId="0B6B61CB" w:rsidR="00A510C6" w:rsidRPr="00780A81" w:rsidRDefault="001448AE" w:rsidP="00A510C6">
      <w:pPr>
        <w:spacing w:after="0"/>
        <w:jc w:val="both"/>
        <w:rPr>
          <w:rFonts w:cs="Arial"/>
          <w:i/>
          <w:szCs w:val="20"/>
        </w:rPr>
      </w:pPr>
      <w:r w:rsidRPr="00F42B4F">
        <w:rPr>
          <w:rFonts w:cs="Arial"/>
          <w:i/>
        </w:rPr>
        <w:t xml:space="preserve">Angiv </w:t>
      </w:r>
      <w:r w:rsidR="007319F1" w:rsidRPr="00F42B4F">
        <w:rPr>
          <w:rFonts w:cs="Arial"/>
          <w:i/>
        </w:rPr>
        <w:t xml:space="preserve">hvor mange forskellige borgere </w:t>
      </w:r>
      <w:r w:rsidR="009232E1" w:rsidRPr="00F42B4F">
        <w:rPr>
          <w:rFonts w:cs="Arial"/>
          <w:i/>
        </w:rPr>
        <w:t>fra målgruppen</w:t>
      </w:r>
      <w:r w:rsidRPr="00F42B4F">
        <w:rPr>
          <w:rFonts w:cs="Arial"/>
          <w:i/>
        </w:rPr>
        <w:t>,</w:t>
      </w:r>
      <w:r w:rsidR="009232E1" w:rsidRPr="00F42B4F">
        <w:rPr>
          <w:rFonts w:cs="Arial"/>
          <w:i/>
        </w:rPr>
        <w:t xml:space="preserve"> </w:t>
      </w:r>
      <w:r w:rsidR="007319F1" w:rsidRPr="00F42B4F">
        <w:rPr>
          <w:rFonts w:cs="Arial"/>
          <w:i/>
        </w:rPr>
        <w:t xml:space="preserve">som </w:t>
      </w:r>
      <w:r w:rsidR="00D5542C">
        <w:rPr>
          <w:rFonts w:cs="Arial"/>
          <w:i/>
        </w:rPr>
        <w:t xml:space="preserve">forventes at </w:t>
      </w:r>
      <w:r w:rsidR="007319F1" w:rsidRPr="00F42B4F">
        <w:rPr>
          <w:rFonts w:cs="Arial"/>
          <w:i/>
        </w:rPr>
        <w:t>indgå i projekt</w:t>
      </w:r>
      <w:r w:rsidR="009232E1" w:rsidRPr="00F42B4F">
        <w:rPr>
          <w:rFonts w:cs="Arial"/>
          <w:i/>
        </w:rPr>
        <w:t>et</w:t>
      </w:r>
      <w:r w:rsidR="00F42B4F" w:rsidRPr="00F42B4F">
        <w:rPr>
          <w:rFonts w:cs="Arial"/>
          <w:i/>
        </w:rPr>
        <w:t>, fordelt på plejehjemsbeboere og ældre borgere i lokalsamfundet. A</w:t>
      </w:r>
      <w:r w:rsidR="00DF48FD" w:rsidRPr="00F42B4F">
        <w:rPr>
          <w:rFonts w:cs="Arial"/>
          <w:i/>
        </w:rPr>
        <w:t>ntallet</w:t>
      </w:r>
      <w:r w:rsidR="00947005" w:rsidRPr="00F42B4F">
        <w:rPr>
          <w:rFonts w:cs="Arial"/>
          <w:i/>
        </w:rPr>
        <w:t xml:space="preserve"> af </w:t>
      </w:r>
      <w:r w:rsidR="00F42B4F" w:rsidRPr="00F42B4F">
        <w:rPr>
          <w:rFonts w:cs="Arial"/>
          <w:i/>
        </w:rPr>
        <w:t xml:space="preserve">deltagende </w:t>
      </w:r>
      <w:r w:rsidR="00947005" w:rsidRPr="00F42B4F">
        <w:rPr>
          <w:rFonts w:cs="Arial"/>
          <w:i/>
        </w:rPr>
        <w:t>borgere</w:t>
      </w:r>
      <w:r w:rsidR="00DF48FD" w:rsidRPr="00F42B4F">
        <w:rPr>
          <w:rFonts w:cs="Arial"/>
          <w:i/>
        </w:rPr>
        <w:t xml:space="preserve"> </w:t>
      </w:r>
      <w:r w:rsidR="00947005" w:rsidRPr="00F42B4F">
        <w:rPr>
          <w:rFonts w:cs="Arial"/>
          <w:i/>
        </w:rPr>
        <w:t>i</w:t>
      </w:r>
      <w:r w:rsidR="00DF48FD" w:rsidRPr="00F42B4F">
        <w:rPr>
          <w:rFonts w:cs="Arial"/>
          <w:i/>
        </w:rPr>
        <w:t xml:space="preserve"> hvert projektår</w:t>
      </w:r>
      <w:r w:rsidR="003D17E2" w:rsidRPr="00F42B4F">
        <w:rPr>
          <w:rFonts w:cs="Arial"/>
          <w:i/>
        </w:rPr>
        <w:t xml:space="preserve"> </w:t>
      </w:r>
      <w:r w:rsidR="00F42B4F" w:rsidRPr="00F42B4F">
        <w:rPr>
          <w:rFonts w:cs="Arial"/>
          <w:i/>
        </w:rPr>
        <w:t>skal</w:t>
      </w:r>
      <w:r w:rsidR="003D17E2" w:rsidRPr="00F42B4F">
        <w:rPr>
          <w:rFonts w:cs="Arial"/>
          <w:i/>
        </w:rPr>
        <w:t xml:space="preserve"> angive</w:t>
      </w:r>
      <w:r w:rsidR="002B2A1C" w:rsidRPr="00F42B4F">
        <w:rPr>
          <w:rFonts w:cs="Arial"/>
          <w:i/>
        </w:rPr>
        <w:t>s</w:t>
      </w:r>
      <w:r w:rsidR="007319F1" w:rsidRPr="00F42B4F">
        <w:rPr>
          <w:rFonts w:cs="Arial"/>
          <w:i/>
        </w:rPr>
        <w:t xml:space="preserve"> </w:t>
      </w:r>
      <w:r w:rsidR="00A510C6" w:rsidRPr="00F42B4F">
        <w:rPr>
          <w:rFonts w:cs="Arial"/>
          <w:i/>
          <w:szCs w:val="20"/>
        </w:rPr>
        <w:t xml:space="preserve">(maksimal </w:t>
      </w:r>
      <w:r w:rsidR="00F42B4F" w:rsidRPr="00F42B4F">
        <w:rPr>
          <w:rFonts w:cs="Arial"/>
          <w:i/>
          <w:szCs w:val="20"/>
        </w:rPr>
        <w:t xml:space="preserve">300 </w:t>
      </w:r>
      <w:r w:rsidR="00A510C6" w:rsidRPr="00F42B4F">
        <w:rPr>
          <w:rFonts w:cs="Arial"/>
          <w:i/>
          <w:szCs w:val="20"/>
        </w:rPr>
        <w:t>anslag inkl. mellemrum)</w:t>
      </w:r>
      <w:r w:rsidR="00B13429">
        <w:rPr>
          <w:rFonts w:cs="Arial"/>
          <w:i/>
          <w:szCs w:val="20"/>
        </w:rPr>
        <w:t>.</w:t>
      </w:r>
    </w:p>
    <w:p w14:paraId="641B650F" w14:textId="4222A76C" w:rsidR="00B42B38" w:rsidRPr="00B42B38" w:rsidRDefault="00A261DA" w:rsidP="00BF1B0C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71EAD7DB" w14:textId="2DF1695A" w:rsidR="007319F1" w:rsidRDefault="007532DE" w:rsidP="00AA04CB">
      <w:pPr>
        <w:pStyle w:val="Overskrift3"/>
        <w:jc w:val="both"/>
      </w:pPr>
      <w:r>
        <w:t>O</w:t>
      </w:r>
      <w:r w:rsidR="007319F1" w:rsidRPr="00F42B4F">
        <w:t xml:space="preserve">pgøres </w:t>
      </w:r>
      <w:r>
        <w:t xml:space="preserve">af </w:t>
      </w:r>
      <w:r w:rsidR="007319F1" w:rsidRPr="00F42B4F">
        <w:t xml:space="preserve">antallet af </w:t>
      </w:r>
      <w:r w:rsidR="00F42B4F" w:rsidRPr="00F42B4F">
        <w:t xml:space="preserve">plejehjemsbeboere og ældre borgere </w:t>
      </w:r>
      <w:r w:rsidR="007319F1" w:rsidRPr="00F42B4F">
        <w:t>i projektet</w:t>
      </w:r>
    </w:p>
    <w:p w14:paraId="48236A88" w14:textId="1A21FB15" w:rsidR="00A510C6" w:rsidRPr="00780A81" w:rsidRDefault="007319F1" w:rsidP="00A510C6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</w:t>
      </w:r>
      <w:r w:rsidR="00D5542C">
        <w:rPr>
          <w:rFonts w:cs="Arial"/>
          <w:i/>
          <w:szCs w:val="20"/>
        </w:rPr>
        <w:t>hvordan</w:t>
      </w:r>
      <w:r w:rsidRPr="00F42B4F">
        <w:rPr>
          <w:rFonts w:cs="Arial"/>
          <w:i/>
          <w:szCs w:val="20"/>
        </w:rPr>
        <w:t xml:space="preserve"> antal borgere</w:t>
      </w:r>
      <w:r w:rsidR="009232E1" w:rsidRPr="00F42B4F">
        <w:rPr>
          <w:rFonts w:cs="Arial"/>
          <w:i/>
          <w:szCs w:val="20"/>
        </w:rPr>
        <w:t xml:space="preserve"> fra målgruppen</w:t>
      </w:r>
      <w:r w:rsidRPr="00F42B4F">
        <w:rPr>
          <w:rFonts w:cs="Arial"/>
          <w:i/>
          <w:szCs w:val="20"/>
        </w:rPr>
        <w:t xml:space="preserve"> i projektet</w:t>
      </w:r>
      <w:r w:rsidR="00D5542C">
        <w:rPr>
          <w:rFonts w:cs="Arial"/>
          <w:i/>
          <w:szCs w:val="20"/>
        </w:rPr>
        <w:t xml:space="preserve"> systematisk</w:t>
      </w:r>
      <w:r w:rsidRPr="00F42B4F">
        <w:rPr>
          <w:rFonts w:cs="Arial"/>
          <w:i/>
          <w:szCs w:val="20"/>
        </w:rPr>
        <w:t xml:space="preserve"> vil blive opgjort </w:t>
      </w:r>
      <w:r w:rsidR="00A510C6" w:rsidRPr="00F42B4F">
        <w:rPr>
          <w:rFonts w:cs="Arial"/>
          <w:i/>
          <w:szCs w:val="20"/>
        </w:rPr>
        <w:t xml:space="preserve">(maksimal </w:t>
      </w:r>
      <w:r w:rsidR="00052CBB">
        <w:rPr>
          <w:rFonts w:cs="Arial"/>
          <w:i/>
          <w:szCs w:val="20"/>
        </w:rPr>
        <w:t>6</w:t>
      </w:r>
      <w:r w:rsidR="00A510C6" w:rsidRPr="00F42B4F">
        <w:rPr>
          <w:rFonts w:cs="Arial"/>
          <w:i/>
          <w:szCs w:val="20"/>
        </w:rPr>
        <w:t>00 anslag inkl. mellemrum)</w:t>
      </w:r>
      <w:r w:rsidR="00B13429">
        <w:rPr>
          <w:rFonts w:cs="Arial"/>
          <w:i/>
          <w:szCs w:val="20"/>
        </w:rPr>
        <w:t>.</w:t>
      </w:r>
    </w:p>
    <w:p w14:paraId="5C7B7DAF" w14:textId="5875394E" w:rsidR="00AA04CB" w:rsidRPr="00B42B38" w:rsidRDefault="00A261DA" w:rsidP="00B42B38">
      <w:pPr>
        <w:pStyle w:val="Ingenafstand"/>
        <w:spacing w:after="240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4CF8773" w14:textId="0BBAFF25" w:rsidR="0025541F" w:rsidRDefault="00052CBB" w:rsidP="0025541F">
      <w:pPr>
        <w:pStyle w:val="Overskrift3"/>
        <w:jc w:val="both"/>
      </w:pPr>
      <w:r>
        <w:t>Tilgang</w:t>
      </w:r>
      <w:r w:rsidR="001C4B6D">
        <w:t>e</w:t>
      </w:r>
    </w:p>
    <w:p w14:paraId="5870D58D" w14:textId="4438ED1A" w:rsidR="00052CBB" w:rsidRDefault="00DD0548" w:rsidP="00052CBB">
      <w:pPr>
        <w:spacing w:after="0"/>
        <w:jc w:val="both"/>
        <w:rPr>
          <w:rFonts w:cs="Arial"/>
          <w:i/>
          <w:szCs w:val="20"/>
        </w:rPr>
      </w:pPr>
      <w:r w:rsidRPr="00DD0548">
        <w:rPr>
          <w:rFonts w:cs="Arial"/>
          <w:i/>
          <w:szCs w:val="20"/>
        </w:rPr>
        <w:t>Ansøger skal systematisk afprøve én eller flere tilgange</w:t>
      </w:r>
      <w:r>
        <w:rPr>
          <w:rFonts w:cs="Arial"/>
          <w:i/>
          <w:szCs w:val="20"/>
        </w:rPr>
        <w:t xml:space="preserve">. </w:t>
      </w:r>
      <w:r w:rsidR="00052CBB" w:rsidRPr="00052CBB">
        <w:rPr>
          <w:rFonts w:cs="Arial"/>
          <w:i/>
          <w:szCs w:val="20"/>
        </w:rPr>
        <w:t xml:space="preserve">Beskriv </w:t>
      </w:r>
      <w:r w:rsidR="00052CBB">
        <w:rPr>
          <w:rFonts w:cs="Arial"/>
          <w:i/>
          <w:szCs w:val="20"/>
        </w:rPr>
        <w:t>den eller de tilgange,</w:t>
      </w:r>
      <w:r w:rsidR="00052CBB" w:rsidRPr="00052CBB">
        <w:rPr>
          <w:rFonts w:cs="Arial"/>
          <w:i/>
          <w:szCs w:val="20"/>
        </w:rPr>
        <w:t xml:space="preserve"> som afprøves i projektet.</w:t>
      </w:r>
      <w:r w:rsidR="00052CBB">
        <w:rPr>
          <w:rFonts w:cs="Arial"/>
          <w:szCs w:val="20"/>
        </w:rPr>
        <w:t xml:space="preserve"> </w:t>
      </w:r>
      <w:r w:rsidR="00052CBB" w:rsidRPr="00780A81">
        <w:rPr>
          <w:rFonts w:cs="Arial"/>
          <w:i/>
          <w:szCs w:val="20"/>
        </w:rPr>
        <w:t xml:space="preserve">Læs om </w:t>
      </w:r>
      <w:r w:rsidR="00052CBB">
        <w:rPr>
          <w:rFonts w:cs="Arial"/>
          <w:i/>
          <w:szCs w:val="20"/>
        </w:rPr>
        <w:t>tilgange</w:t>
      </w:r>
      <w:r w:rsidR="00052CBB" w:rsidRPr="00780A81">
        <w:rPr>
          <w:rFonts w:cs="Arial"/>
          <w:i/>
          <w:szCs w:val="20"/>
        </w:rPr>
        <w:t xml:space="preserve"> i ansøgningsvejledninge</w:t>
      </w:r>
      <w:r w:rsidR="00052CBB" w:rsidRPr="00E4737E">
        <w:rPr>
          <w:rFonts w:cs="Arial"/>
          <w:i/>
          <w:szCs w:val="20"/>
        </w:rPr>
        <w:t xml:space="preserve">ns afsnit </w:t>
      </w:r>
      <w:r>
        <w:rPr>
          <w:rFonts w:cs="Arial"/>
          <w:i/>
          <w:szCs w:val="20"/>
        </w:rPr>
        <w:t>7.2</w:t>
      </w:r>
      <w:r w:rsidR="00052CBB">
        <w:rPr>
          <w:rFonts w:cs="Arial"/>
          <w:i/>
          <w:szCs w:val="20"/>
        </w:rPr>
        <w:t xml:space="preserve"> samt </w:t>
      </w:r>
      <w:r w:rsidR="00052CBB" w:rsidRPr="00E4737E">
        <w:rPr>
          <w:rFonts w:cs="Arial"/>
          <w:i/>
          <w:szCs w:val="20"/>
        </w:rPr>
        <w:t xml:space="preserve">afsnit 11 (maksimal </w:t>
      </w:r>
      <w:r>
        <w:rPr>
          <w:rFonts w:cs="Arial"/>
          <w:i/>
          <w:szCs w:val="20"/>
        </w:rPr>
        <w:t>1.200</w:t>
      </w:r>
      <w:r w:rsidR="00052CBB">
        <w:rPr>
          <w:rFonts w:cs="Arial"/>
          <w:i/>
          <w:szCs w:val="20"/>
        </w:rPr>
        <w:t xml:space="preserve"> </w:t>
      </w:r>
      <w:r w:rsidR="00052CBB" w:rsidRPr="00E4737E">
        <w:rPr>
          <w:rFonts w:cs="Arial"/>
          <w:i/>
          <w:szCs w:val="20"/>
        </w:rPr>
        <w:t>anslag inkl. mellemrum)</w:t>
      </w:r>
      <w:r w:rsidR="00B13429">
        <w:rPr>
          <w:rFonts w:cs="Arial"/>
          <w:i/>
          <w:szCs w:val="20"/>
        </w:rPr>
        <w:t>.</w:t>
      </w:r>
    </w:p>
    <w:p w14:paraId="06C708F2" w14:textId="5D167CED" w:rsidR="00052CBB" w:rsidRPr="00052CBB" w:rsidRDefault="00052CBB" w:rsidP="00052CBB">
      <w:pPr>
        <w:spacing w:after="0"/>
        <w:jc w:val="both"/>
        <w:rPr>
          <w:rFonts w:cs="Arial"/>
          <w:i/>
        </w:rPr>
      </w:pPr>
      <w:r w:rsidRPr="00052CBB">
        <w:rPr>
          <w:rFonts w:cs="Arial"/>
          <w:i/>
        </w:rPr>
        <w:t>Til brug for vurderingen</w:t>
      </w:r>
      <w:r>
        <w:rPr>
          <w:rFonts w:cs="Arial"/>
          <w:i/>
        </w:rPr>
        <w:t xml:space="preserve"> </w:t>
      </w:r>
      <w:r w:rsidRPr="00052CBB">
        <w:rPr>
          <w:rFonts w:cs="Arial"/>
          <w:i/>
        </w:rPr>
        <w:t>skal følgende beskrives:</w:t>
      </w:r>
    </w:p>
    <w:p w14:paraId="1CAED042" w14:textId="6D808376" w:rsidR="00052CBB" w:rsidRPr="00052CBB" w:rsidRDefault="00052CBB" w:rsidP="008809AB">
      <w:pPr>
        <w:pStyle w:val="Listeafsnit"/>
        <w:numPr>
          <w:ilvl w:val="0"/>
          <w:numId w:val="31"/>
        </w:numPr>
        <w:spacing w:after="0"/>
        <w:jc w:val="both"/>
        <w:rPr>
          <w:rFonts w:cs="Arial"/>
          <w:i/>
        </w:rPr>
      </w:pPr>
      <w:r w:rsidRPr="00052CBB">
        <w:rPr>
          <w:rFonts w:cs="Arial"/>
          <w:i/>
        </w:rPr>
        <w:t>Hvilke(n) tilgang(e) til plejehjemsbeboerne</w:t>
      </w:r>
      <w:r w:rsidR="00B13429">
        <w:rPr>
          <w:rFonts w:cs="Arial"/>
          <w:i/>
        </w:rPr>
        <w:t>,</w:t>
      </w:r>
      <w:r w:rsidRPr="00052CBB">
        <w:rPr>
          <w:rFonts w:cs="Arial"/>
          <w:i/>
        </w:rPr>
        <w:t xml:space="preserve"> som afprøves i projektet. </w:t>
      </w:r>
    </w:p>
    <w:p w14:paraId="79782B1F" w14:textId="77777777" w:rsidR="00052CBB" w:rsidRPr="00052CBB" w:rsidRDefault="00052CBB" w:rsidP="008809AB">
      <w:pPr>
        <w:pStyle w:val="Listeafsnit"/>
        <w:numPr>
          <w:ilvl w:val="0"/>
          <w:numId w:val="31"/>
        </w:numPr>
        <w:spacing w:after="0"/>
        <w:jc w:val="both"/>
        <w:rPr>
          <w:rFonts w:cs="Arial"/>
          <w:i/>
        </w:rPr>
      </w:pPr>
      <w:r w:rsidRPr="00052CBB">
        <w:rPr>
          <w:rFonts w:cs="Arial"/>
          <w:i/>
        </w:rPr>
        <w:t>Hvordan den eller de valgte tilgange skal styrke nærvær og plejehjemsbeboeres livsglæde, selvbestemmelse og valgfrihed ved at arbejde systematisk og værdibaseret med personcentreret pleje og omsorg.</w:t>
      </w:r>
    </w:p>
    <w:p w14:paraId="157342DD" w14:textId="7FD66CE2" w:rsidR="00B42B38" w:rsidRPr="00B42B38" w:rsidRDefault="00A261DA" w:rsidP="00BF1B0C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5F56BD9" w14:textId="0A3A7004" w:rsidR="0025541F" w:rsidRDefault="0000638D" w:rsidP="0025541F">
      <w:pPr>
        <w:pStyle w:val="Overskrift3"/>
        <w:jc w:val="both"/>
      </w:pPr>
      <w:r>
        <w:t>Samarbejds</w:t>
      </w:r>
      <w:r w:rsidR="0025541F">
        <w:t xml:space="preserve">modeller </w:t>
      </w:r>
    </w:p>
    <w:p w14:paraId="204C24AC" w14:textId="731C740C" w:rsidR="00DD0548" w:rsidRDefault="00DD0548" w:rsidP="00DD0548">
      <w:pPr>
        <w:spacing w:after="0"/>
        <w:jc w:val="both"/>
        <w:rPr>
          <w:rFonts w:cs="Arial"/>
          <w:i/>
          <w:szCs w:val="20"/>
        </w:rPr>
      </w:pPr>
      <w:r w:rsidRPr="00DD0548">
        <w:rPr>
          <w:rFonts w:cs="Arial"/>
          <w:i/>
          <w:szCs w:val="20"/>
        </w:rPr>
        <w:t xml:space="preserve">Ansøger skal systematisk afprøve én eller flere samarbejdsmodeller. </w:t>
      </w:r>
      <w:r w:rsidRPr="00052CBB">
        <w:rPr>
          <w:rFonts w:cs="Arial"/>
          <w:i/>
          <w:szCs w:val="20"/>
        </w:rPr>
        <w:t xml:space="preserve">Beskriv </w:t>
      </w:r>
      <w:r>
        <w:rPr>
          <w:rFonts w:cs="Arial"/>
          <w:i/>
          <w:szCs w:val="20"/>
        </w:rPr>
        <w:t>den eller de samarbejdsmodeller,</w:t>
      </w:r>
      <w:r w:rsidRPr="00052CBB">
        <w:rPr>
          <w:rFonts w:cs="Arial"/>
          <w:i/>
          <w:szCs w:val="20"/>
        </w:rPr>
        <w:t xml:space="preserve"> som afprøves i projektet.</w:t>
      </w:r>
      <w:r>
        <w:rPr>
          <w:rFonts w:cs="Arial"/>
          <w:szCs w:val="20"/>
        </w:rPr>
        <w:t xml:space="preserve"> </w:t>
      </w:r>
      <w:r w:rsidRPr="00780A81">
        <w:rPr>
          <w:rFonts w:cs="Arial"/>
          <w:i/>
          <w:szCs w:val="20"/>
        </w:rPr>
        <w:t>Læs om</w:t>
      </w:r>
      <w:r>
        <w:rPr>
          <w:rFonts w:cs="Arial"/>
          <w:i/>
          <w:szCs w:val="20"/>
        </w:rPr>
        <w:t xml:space="preserve"> samarbejdsmodeller</w:t>
      </w:r>
      <w:r w:rsidRPr="00780A81">
        <w:rPr>
          <w:rFonts w:cs="Arial"/>
          <w:i/>
          <w:szCs w:val="20"/>
        </w:rPr>
        <w:t xml:space="preserve"> i ansøgningsvejledninge</w:t>
      </w:r>
      <w:r w:rsidRPr="00E4737E">
        <w:rPr>
          <w:rFonts w:cs="Arial"/>
          <w:i/>
          <w:szCs w:val="20"/>
        </w:rPr>
        <w:t xml:space="preserve">ns afsnit </w:t>
      </w:r>
      <w:r>
        <w:rPr>
          <w:rFonts w:cs="Arial"/>
          <w:i/>
          <w:szCs w:val="20"/>
        </w:rPr>
        <w:t xml:space="preserve">7.3 samt </w:t>
      </w:r>
      <w:r w:rsidRPr="00E4737E">
        <w:rPr>
          <w:rFonts w:cs="Arial"/>
          <w:i/>
          <w:szCs w:val="20"/>
        </w:rPr>
        <w:t xml:space="preserve">afsnit 11 (maksimal </w:t>
      </w:r>
      <w:r>
        <w:rPr>
          <w:rFonts w:cs="Arial"/>
          <w:i/>
          <w:szCs w:val="20"/>
        </w:rPr>
        <w:t xml:space="preserve">1.200 </w:t>
      </w:r>
      <w:r w:rsidRPr="00E4737E">
        <w:rPr>
          <w:rFonts w:cs="Arial"/>
          <w:i/>
          <w:szCs w:val="20"/>
        </w:rPr>
        <w:t>anslag inkl. mellemrum)</w:t>
      </w:r>
      <w:r w:rsidR="00B13429">
        <w:rPr>
          <w:rFonts w:cs="Arial"/>
          <w:i/>
          <w:szCs w:val="20"/>
        </w:rPr>
        <w:t>.</w:t>
      </w:r>
    </w:p>
    <w:p w14:paraId="2427959B" w14:textId="7EC88029" w:rsidR="00DD0548" w:rsidRDefault="00DD0548" w:rsidP="00DD0548">
      <w:pPr>
        <w:spacing w:after="0"/>
        <w:jc w:val="both"/>
        <w:rPr>
          <w:rFonts w:cs="Arial"/>
          <w:i/>
        </w:rPr>
      </w:pPr>
      <w:r w:rsidRPr="00052CBB">
        <w:rPr>
          <w:rFonts w:cs="Arial"/>
          <w:i/>
        </w:rPr>
        <w:t>Til brug for vurderingen</w:t>
      </w:r>
      <w:r>
        <w:rPr>
          <w:rFonts w:cs="Arial"/>
          <w:i/>
        </w:rPr>
        <w:t xml:space="preserve"> </w:t>
      </w:r>
      <w:r w:rsidRPr="00052CBB">
        <w:rPr>
          <w:rFonts w:cs="Arial"/>
          <w:i/>
        </w:rPr>
        <w:t>skal følgende beskrives:</w:t>
      </w:r>
    </w:p>
    <w:p w14:paraId="3010443F" w14:textId="77777777" w:rsidR="00DD0548" w:rsidRPr="00DD0548" w:rsidRDefault="00DD0548" w:rsidP="00DD0548">
      <w:pPr>
        <w:pStyle w:val="Listeafsnit"/>
        <w:numPr>
          <w:ilvl w:val="0"/>
          <w:numId w:val="31"/>
        </w:numPr>
        <w:spacing w:after="0"/>
        <w:jc w:val="both"/>
        <w:rPr>
          <w:rFonts w:cs="Arial"/>
          <w:i/>
        </w:rPr>
      </w:pPr>
      <w:r w:rsidRPr="00DD0548">
        <w:rPr>
          <w:rFonts w:cs="Arial"/>
          <w:i/>
        </w:rPr>
        <w:t>Hvilke(n) samarbejdsmodel(ler) med civilsamfundsaktører eller andre relevante aktører, der afprøves i projektet.</w:t>
      </w:r>
    </w:p>
    <w:p w14:paraId="7B16E698" w14:textId="77777777" w:rsidR="00DD0548" w:rsidRPr="00DD0548" w:rsidRDefault="00DD0548" w:rsidP="00DD0548">
      <w:pPr>
        <w:pStyle w:val="Listeafsnit"/>
        <w:numPr>
          <w:ilvl w:val="0"/>
          <w:numId w:val="31"/>
        </w:numPr>
        <w:spacing w:after="0"/>
        <w:jc w:val="both"/>
        <w:rPr>
          <w:rFonts w:cs="Arial"/>
          <w:i/>
        </w:rPr>
      </w:pPr>
      <w:r w:rsidRPr="00DD0548">
        <w:rPr>
          <w:rFonts w:cs="Arial"/>
          <w:i/>
        </w:rPr>
        <w:t>Hvordan den eller de valgte samarbejdsmodeller gennem afprøvningen skal medvirke til at styrke brobygning mellem plejehjem, lokalmiljø, ældre i lokalområdet og civilsamfundsaktører eller andre relevante aktører.</w:t>
      </w:r>
    </w:p>
    <w:p w14:paraId="389960E3" w14:textId="77777777" w:rsidR="00DD0548" w:rsidRPr="00DD0548" w:rsidRDefault="00DD0548" w:rsidP="00DD0548">
      <w:pPr>
        <w:pStyle w:val="Listeafsnit"/>
        <w:numPr>
          <w:ilvl w:val="0"/>
          <w:numId w:val="31"/>
        </w:numPr>
        <w:spacing w:after="0"/>
        <w:jc w:val="both"/>
        <w:rPr>
          <w:rFonts w:cs="Arial"/>
          <w:i/>
        </w:rPr>
      </w:pPr>
      <w:r w:rsidRPr="00DD0548">
        <w:rPr>
          <w:rFonts w:cs="Arial"/>
          <w:i/>
        </w:rPr>
        <w:t>Beskrivelsen af samarbejdsmodel(ler) skal forholde sig til begge delmålgrupper, dvs. plejehjemsbeboere og ældre i lokalområdet.</w:t>
      </w:r>
    </w:p>
    <w:p w14:paraId="42B57BF5" w14:textId="6DEC495B" w:rsidR="00B42B38" w:rsidRPr="00B42B38" w:rsidRDefault="00C60568" w:rsidP="00B42B38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8919D3C" w14:textId="77777777" w:rsidR="007319F1" w:rsidRPr="00A56829" w:rsidRDefault="007319F1" w:rsidP="00AA04CB">
      <w:pPr>
        <w:pStyle w:val="Overskrift3"/>
        <w:jc w:val="both"/>
      </w:pPr>
      <w:r w:rsidRPr="00A56829">
        <w:t>Projektets aktiviteter</w:t>
      </w:r>
    </w:p>
    <w:p w14:paraId="5549C789" w14:textId="7D687B2F" w:rsidR="007319F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3B7455">
        <w:rPr>
          <w:rFonts w:cs="Arial"/>
          <w:i/>
          <w:szCs w:val="20"/>
        </w:rPr>
        <w:t>Beskriv aktiviteter</w:t>
      </w:r>
      <w:r w:rsidR="009F7611" w:rsidRPr="003B7455">
        <w:rPr>
          <w:rFonts w:cs="Arial"/>
          <w:i/>
          <w:szCs w:val="20"/>
        </w:rPr>
        <w:t>ne i projektet</w:t>
      </w:r>
      <w:r w:rsidR="003B7455" w:rsidRPr="003B7455">
        <w:rPr>
          <w:rFonts w:cs="Arial"/>
          <w:i/>
          <w:szCs w:val="20"/>
        </w:rPr>
        <w:t>.</w:t>
      </w:r>
      <w:r w:rsidRPr="003B7455">
        <w:rPr>
          <w:rFonts w:cs="Arial"/>
          <w:i/>
          <w:szCs w:val="20"/>
        </w:rPr>
        <w:t xml:space="preserve"> </w:t>
      </w:r>
      <w:r w:rsidR="009F7611" w:rsidRPr="003B7455">
        <w:rPr>
          <w:rFonts w:cs="Arial"/>
          <w:i/>
          <w:szCs w:val="20"/>
        </w:rPr>
        <w:t xml:space="preserve">Se ansøgningsvejledningens afsnit </w:t>
      </w:r>
      <w:r w:rsidR="003B7455" w:rsidRPr="003B7455">
        <w:rPr>
          <w:rFonts w:cs="Arial"/>
          <w:i/>
          <w:szCs w:val="20"/>
        </w:rPr>
        <w:t>7.4 samt 11</w:t>
      </w:r>
      <w:r w:rsidR="009F7611" w:rsidRPr="003B7455">
        <w:rPr>
          <w:rFonts w:cs="Arial"/>
          <w:i/>
          <w:szCs w:val="20"/>
        </w:rPr>
        <w:t xml:space="preserve"> for information </w:t>
      </w:r>
      <w:r w:rsidR="00A510C6" w:rsidRPr="003B7455">
        <w:rPr>
          <w:rFonts w:cs="Arial"/>
          <w:i/>
          <w:szCs w:val="20"/>
        </w:rPr>
        <w:t xml:space="preserve">(maksimal </w:t>
      </w:r>
      <w:r w:rsidR="003B7455">
        <w:rPr>
          <w:rFonts w:cs="Arial"/>
          <w:i/>
          <w:szCs w:val="20"/>
        </w:rPr>
        <w:t>3.600</w:t>
      </w:r>
      <w:r w:rsidR="00A510C6" w:rsidRPr="003B7455">
        <w:rPr>
          <w:rFonts w:cs="Arial"/>
          <w:i/>
          <w:szCs w:val="20"/>
        </w:rPr>
        <w:t xml:space="preserve"> anslag inkl. mellemrum)</w:t>
      </w:r>
      <w:r w:rsidR="003B7455" w:rsidRPr="003B7455">
        <w:rPr>
          <w:rFonts w:cs="Arial"/>
          <w:i/>
          <w:szCs w:val="20"/>
        </w:rPr>
        <w:t>.</w:t>
      </w:r>
    </w:p>
    <w:p w14:paraId="470958F9" w14:textId="31AAF36F" w:rsidR="00DD0548" w:rsidRPr="00DD0548" w:rsidRDefault="00DD0548" w:rsidP="00DD0548">
      <w:pPr>
        <w:spacing w:after="0"/>
        <w:jc w:val="both"/>
        <w:rPr>
          <w:rFonts w:cs="Arial"/>
          <w:i/>
          <w:szCs w:val="20"/>
        </w:rPr>
      </w:pPr>
      <w:r w:rsidRPr="00DD0548">
        <w:rPr>
          <w:rFonts w:cs="Arial"/>
          <w:i/>
          <w:szCs w:val="20"/>
        </w:rPr>
        <w:t>Til brug for vurderingen skal følgende beskrives:</w:t>
      </w:r>
    </w:p>
    <w:p w14:paraId="4CA71615" w14:textId="77777777" w:rsidR="00DD0548" w:rsidRPr="00DD0548" w:rsidRDefault="00DD0548" w:rsidP="00DD0548">
      <w:pPr>
        <w:pStyle w:val="Listeafsnit"/>
        <w:numPr>
          <w:ilvl w:val="0"/>
          <w:numId w:val="33"/>
        </w:numPr>
        <w:spacing w:after="0"/>
        <w:jc w:val="both"/>
        <w:rPr>
          <w:rFonts w:cs="Arial"/>
          <w:i/>
          <w:szCs w:val="20"/>
        </w:rPr>
      </w:pPr>
      <w:r w:rsidRPr="00DD0548">
        <w:rPr>
          <w:rFonts w:cs="Arial"/>
          <w:i/>
          <w:szCs w:val="20"/>
        </w:rPr>
        <w:t>De planlagte aktiviteter</w:t>
      </w:r>
    </w:p>
    <w:p w14:paraId="453F2A5E" w14:textId="77777777" w:rsidR="00DD0548" w:rsidRPr="00937EB6" w:rsidRDefault="00DD0548" w:rsidP="00DD0548">
      <w:pPr>
        <w:pStyle w:val="Listeafsnit"/>
        <w:numPr>
          <w:ilvl w:val="0"/>
          <w:numId w:val="33"/>
        </w:numPr>
        <w:spacing w:after="0"/>
        <w:jc w:val="both"/>
        <w:rPr>
          <w:rFonts w:cs="Arial"/>
          <w:i/>
          <w:szCs w:val="20"/>
        </w:rPr>
      </w:pPr>
      <w:r w:rsidRPr="00937EB6">
        <w:rPr>
          <w:rFonts w:cs="Arial"/>
          <w:i/>
          <w:szCs w:val="20"/>
        </w:rPr>
        <w:t xml:space="preserve">Hvordan de beskrevne aktiviteter vil føre til opfyldelse af projektets formål og opstillede målsætninger. </w:t>
      </w:r>
    </w:p>
    <w:p w14:paraId="36940C10" w14:textId="2FA6F02C" w:rsidR="00B42B38" w:rsidRPr="00B42B38" w:rsidRDefault="00A261DA" w:rsidP="00B42B38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226B27B" w14:textId="77777777" w:rsidR="00AA04CB" w:rsidRPr="00AA04CB" w:rsidRDefault="00AA04CB" w:rsidP="00780A81"/>
    <w:p w14:paraId="319A02DC" w14:textId="77777777" w:rsidR="00284C9E" w:rsidRPr="00601D76" w:rsidRDefault="00284C9E" w:rsidP="00AA04CB">
      <w:pPr>
        <w:pStyle w:val="Overskrift3"/>
        <w:jc w:val="both"/>
      </w:pPr>
      <w:r w:rsidRPr="00601D76">
        <w:lastRenderedPageBreak/>
        <w:t>Tidsplan for aktiviteter</w:t>
      </w:r>
    </w:p>
    <w:p w14:paraId="7C6C7428" w14:textId="31C57F7F" w:rsidR="00947005" w:rsidRPr="00780A81" w:rsidRDefault="00284C9E" w:rsidP="00AA04CB">
      <w:pPr>
        <w:spacing w:after="0" w:line="240" w:lineRule="auto"/>
        <w:jc w:val="both"/>
        <w:rPr>
          <w:rStyle w:val="Pladsholdertekst"/>
          <w:rFonts w:cs="Arial"/>
          <w:i/>
          <w:color w:val="auto"/>
          <w:szCs w:val="20"/>
        </w:rPr>
      </w:pPr>
      <w:r w:rsidRPr="00780A81">
        <w:rPr>
          <w:rFonts w:cs="Arial"/>
          <w:i/>
          <w:szCs w:val="20"/>
        </w:rPr>
        <w:t xml:space="preserve">Der skal udarbejdes en </w:t>
      </w:r>
      <w:r w:rsidRPr="003B7455">
        <w:rPr>
          <w:rFonts w:cs="Arial"/>
          <w:i/>
          <w:szCs w:val="20"/>
        </w:rPr>
        <w:t>tidsplan for aktiviteterne. Det skal angives, om nogle aktiviteter tidsmæssigt skal placeres før andre, og om der er særlige kritiske betingelser, der skal være opfyldt, før projektet fortsættes.</w:t>
      </w:r>
      <w:r w:rsidRPr="003B7455">
        <w:rPr>
          <w:rFonts w:cs="Arial"/>
          <w:szCs w:val="20"/>
        </w:rPr>
        <w:t xml:space="preserve"> </w:t>
      </w:r>
      <w:r w:rsidRPr="003B7455">
        <w:rPr>
          <w:rFonts w:cs="Arial"/>
          <w:i/>
          <w:szCs w:val="20"/>
        </w:rPr>
        <w:t xml:space="preserve">Se ansøgningsvejledningens afsnit </w:t>
      </w:r>
      <w:r w:rsidR="00B13429" w:rsidRPr="003B7455">
        <w:rPr>
          <w:rFonts w:cs="Arial"/>
          <w:i/>
          <w:szCs w:val="20"/>
        </w:rPr>
        <w:t>11</w:t>
      </w:r>
      <w:r w:rsidRPr="003B7455">
        <w:rPr>
          <w:rFonts w:cs="Arial"/>
          <w:i/>
          <w:szCs w:val="20"/>
        </w:rPr>
        <w:t xml:space="preserve"> for information </w:t>
      </w:r>
      <w:r w:rsidR="00A510C6" w:rsidRPr="003B7455">
        <w:rPr>
          <w:rFonts w:cs="Arial"/>
          <w:i/>
          <w:szCs w:val="20"/>
        </w:rPr>
        <w:t>(maksimal 1.200 anslag inkl. mellemrum)</w:t>
      </w:r>
      <w:r w:rsidR="003B7455" w:rsidRPr="003B7455">
        <w:rPr>
          <w:rFonts w:cs="Arial"/>
          <w:i/>
          <w:szCs w:val="20"/>
        </w:rPr>
        <w:t>.</w:t>
      </w:r>
    </w:p>
    <w:p w14:paraId="39A70921" w14:textId="060EBA78" w:rsidR="00B42B38" w:rsidRPr="00B42B38" w:rsidRDefault="00A261DA" w:rsidP="00B42B38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6A5E811" w14:textId="184A8734" w:rsidR="0025541F" w:rsidRPr="00A56829" w:rsidRDefault="0025541F" w:rsidP="0025541F">
      <w:pPr>
        <w:pStyle w:val="Overskrift3"/>
        <w:jc w:val="both"/>
      </w:pPr>
      <w:r w:rsidRPr="00A56829">
        <w:t>M</w:t>
      </w:r>
      <w:r w:rsidR="00B13429">
        <w:t xml:space="preserve">ålsætninger </w:t>
      </w:r>
      <w:r w:rsidR="00B13429" w:rsidRPr="00320AF9">
        <w:rPr>
          <w:rFonts w:cs="Arial"/>
          <w:i/>
          <w:szCs w:val="20"/>
        </w:rPr>
        <w:t>for plejehjemsbeboerne og på organisatorisk niveau</w:t>
      </w:r>
    </w:p>
    <w:p w14:paraId="75C49A4E" w14:textId="0E75B2DE" w:rsidR="0025541F" w:rsidRDefault="0025541F" w:rsidP="0025541F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projektets målsætninger </w:t>
      </w:r>
      <w:r>
        <w:rPr>
          <w:rFonts w:cs="Arial"/>
          <w:i/>
          <w:szCs w:val="20"/>
        </w:rPr>
        <w:t>for plejehjemsbeboerne</w:t>
      </w:r>
      <w:r w:rsidR="003B7455">
        <w:rPr>
          <w:rFonts w:cs="Arial"/>
          <w:i/>
          <w:szCs w:val="20"/>
        </w:rPr>
        <w:t xml:space="preserve"> samt på org</w:t>
      </w:r>
      <w:r w:rsidR="00BF1682">
        <w:rPr>
          <w:rFonts w:cs="Arial"/>
          <w:i/>
          <w:szCs w:val="20"/>
        </w:rPr>
        <w:t>anisatorisk</w:t>
      </w:r>
      <w:r w:rsidR="00A261DA">
        <w:rPr>
          <w:rFonts w:cs="Arial"/>
          <w:i/>
          <w:szCs w:val="20"/>
        </w:rPr>
        <w:t xml:space="preserve"> niveau</w:t>
      </w:r>
      <w:r w:rsidRPr="00780A81">
        <w:rPr>
          <w:rFonts w:cs="Arial"/>
          <w:i/>
          <w:szCs w:val="20"/>
        </w:rPr>
        <w:t xml:space="preserve">. Se ansøgningsvejledningens </w:t>
      </w:r>
      <w:r w:rsidRPr="003B7455">
        <w:rPr>
          <w:rFonts w:cs="Arial"/>
          <w:i/>
          <w:szCs w:val="20"/>
        </w:rPr>
        <w:t xml:space="preserve">afsnit </w:t>
      </w:r>
      <w:r w:rsidR="003B7455" w:rsidRPr="003B7455">
        <w:rPr>
          <w:rFonts w:cs="Arial"/>
          <w:i/>
          <w:szCs w:val="20"/>
        </w:rPr>
        <w:t>5 samt 11</w:t>
      </w:r>
      <w:r w:rsidRPr="00780A81">
        <w:rPr>
          <w:rFonts w:cs="Arial"/>
          <w:i/>
          <w:szCs w:val="20"/>
        </w:rPr>
        <w:t xml:space="preserve"> for information om opstilling af målsætninger</w:t>
      </w:r>
      <w:r w:rsidR="00B13429">
        <w:rPr>
          <w:rFonts w:cs="Arial"/>
          <w:i/>
          <w:szCs w:val="20"/>
        </w:rPr>
        <w:t xml:space="preserve"> </w:t>
      </w:r>
      <w:r w:rsidRPr="00B13429">
        <w:rPr>
          <w:rFonts w:cs="Arial"/>
          <w:i/>
          <w:szCs w:val="20"/>
        </w:rPr>
        <w:t xml:space="preserve">(maksimal </w:t>
      </w:r>
      <w:r w:rsidR="00B13429" w:rsidRPr="00B13429">
        <w:rPr>
          <w:rFonts w:cs="Arial"/>
          <w:i/>
          <w:szCs w:val="20"/>
        </w:rPr>
        <w:t>2.400</w:t>
      </w:r>
      <w:r w:rsidRPr="00B13429">
        <w:rPr>
          <w:rFonts w:cs="Arial"/>
          <w:i/>
          <w:szCs w:val="20"/>
        </w:rPr>
        <w:t xml:space="preserve"> anslag inkl. mellemrum)</w:t>
      </w:r>
      <w:r w:rsidR="00B13429">
        <w:rPr>
          <w:rFonts w:cs="Arial"/>
          <w:i/>
          <w:szCs w:val="20"/>
        </w:rPr>
        <w:t>.</w:t>
      </w:r>
    </w:p>
    <w:p w14:paraId="48473A2D" w14:textId="161A9343" w:rsidR="00320AF9" w:rsidRDefault="00320AF9" w:rsidP="00320AF9">
      <w:pPr>
        <w:spacing w:after="0"/>
        <w:jc w:val="both"/>
        <w:rPr>
          <w:rFonts w:cs="Arial"/>
          <w:i/>
          <w:szCs w:val="20"/>
        </w:rPr>
      </w:pPr>
      <w:r w:rsidRPr="00320AF9">
        <w:rPr>
          <w:rFonts w:cs="Arial"/>
          <w:i/>
          <w:szCs w:val="20"/>
        </w:rPr>
        <w:t>Til brug for vurderingen skal følgende beskrives:</w:t>
      </w:r>
    </w:p>
    <w:p w14:paraId="41B87C7B" w14:textId="246A296A" w:rsidR="00320AF9" w:rsidRPr="00320AF9" w:rsidRDefault="00320AF9" w:rsidP="00320AF9">
      <w:pPr>
        <w:pStyle w:val="Listeafsnit"/>
        <w:numPr>
          <w:ilvl w:val="0"/>
          <w:numId w:val="35"/>
        </w:numPr>
        <w:spacing w:after="0"/>
        <w:jc w:val="both"/>
        <w:rPr>
          <w:rFonts w:cs="Arial"/>
          <w:i/>
          <w:szCs w:val="20"/>
        </w:rPr>
      </w:pPr>
      <w:r w:rsidRPr="00320AF9">
        <w:rPr>
          <w:rFonts w:cs="Arial"/>
          <w:i/>
          <w:szCs w:val="20"/>
        </w:rPr>
        <w:t>Konkrete målsætninger for plejehjemsbeboerne og på organisatorisk niveau.</w:t>
      </w:r>
    </w:p>
    <w:p w14:paraId="5D8C5C17" w14:textId="668E6175" w:rsidR="00320AF9" w:rsidRPr="00320AF9" w:rsidRDefault="00320AF9" w:rsidP="00320AF9">
      <w:pPr>
        <w:pStyle w:val="Listeafsnit"/>
        <w:numPr>
          <w:ilvl w:val="0"/>
          <w:numId w:val="35"/>
        </w:numPr>
        <w:spacing w:after="0"/>
        <w:jc w:val="both"/>
        <w:rPr>
          <w:rFonts w:cs="Arial"/>
          <w:i/>
          <w:szCs w:val="20"/>
        </w:rPr>
      </w:pPr>
      <w:r w:rsidRPr="00320AF9">
        <w:rPr>
          <w:rFonts w:cs="Arial"/>
          <w:i/>
          <w:szCs w:val="20"/>
        </w:rPr>
        <w:t xml:space="preserve">Sammenhæng med de forventede resultater for ansøgningspuljen, som fremgår i vejledningens afsnit </w:t>
      </w:r>
      <w:r w:rsidR="00BF1682">
        <w:rPr>
          <w:rFonts w:cs="Arial"/>
          <w:i/>
          <w:szCs w:val="20"/>
        </w:rPr>
        <w:t>5</w:t>
      </w:r>
      <w:r w:rsidRPr="00320AF9">
        <w:rPr>
          <w:rFonts w:cs="Arial"/>
          <w:i/>
          <w:szCs w:val="20"/>
        </w:rPr>
        <w:t>.</w:t>
      </w:r>
    </w:p>
    <w:p w14:paraId="38839607" w14:textId="133C835D" w:rsidR="00320AF9" w:rsidRPr="00320AF9" w:rsidRDefault="00320AF9" w:rsidP="00320AF9">
      <w:pPr>
        <w:pStyle w:val="Listeafsnit"/>
        <w:numPr>
          <w:ilvl w:val="0"/>
          <w:numId w:val="35"/>
        </w:numPr>
        <w:spacing w:after="0"/>
        <w:jc w:val="both"/>
        <w:rPr>
          <w:rFonts w:cs="Arial"/>
          <w:i/>
          <w:szCs w:val="20"/>
        </w:rPr>
      </w:pPr>
      <w:r w:rsidRPr="00320AF9">
        <w:rPr>
          <w:rFonts w:cs="Arial"/>
          <w:i/>
          <w:szCs w:val="20"/>
        </w:rPr>
        <w:t>Hvordan målsætninger for plejehjemsbeboerne og på organisatorisk niveau afspejler de konkrete resultater eller forandringer, som projektet forventes at opnå i relation til plejehjemsbeboerne</w:t>
      </w:r>
    </w:p>
    <w:p w14:paraId="205F58D9" w14:textId="4BD3D108" w:rsidR="0025541F" w:rsidRPr="00B42B38" w:rsidRDefault="00A261DA" w:rsidP="00B42B38">
      <w:pPr>
        <w:pStyle w:val="Ingenafstand"/>
        <w:spacing w:after="240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60984044" w14:textId="77777777" w:rsidR="0025541F" w:rsidRDefault="0025541F" w:rsidP="0025541F">
      <w:pPr>
        <w:pStyle w:val="Overskrift3"/>
        <w:jc w:val="both"/>
      </w:pPr>
      <w:r>
        <w:t xml:space="preserve">Opfølgning på målsætninger </w:t>
      </w:r>
    </w:p>
    <w:p w14:paraId="4BE64885" w14:textId="3900DF8D" w:rsidR="0025541F" w:rsidRPr="00780A81" w:rsidRDefault="0025541F" w:rsidP="0025541F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iCs/>
          <w:szCs w:val="20"/>
        </w:rPr>
        <w:t xml:space="preserve">Beskriv kort og præcist, hvordan der følges op på de opstillede målsætninger </w:t>
      </w:r>
      <w:r w:rsidRPr="00BF1682">
        <w:rPr>
          <w:rFonts w:cs="Arial"/>
          <w:i/>
          <w:szCs w:val="20"/>
        </w:rPr>
        <w:t>(maksimal 1.200 anslag inkl. mellemrum)</w:t>
      </w:r>
      <w:r w:rsidR="00BF1682">
        <w:rPr>
          <w:rFonts w:cs="Arial"/>
          <w:i/>
          <w:szCs w:val="20"/>
        </w:rPr>
        <w:t>.</w:t>
      </w:r>
    </w:p>
    <w:p w14:paraId="3DDF18F2" w14:textId="0E976E6D" w:rsidR="0025541F" w:rsidRPr="00B42B38" w:rsidRDefault="00006F4A" w:rsidP="00B42B38">
      <w:pPr>
        <w:pStyle w:val="Ingenafstand"/>
        <w:spacing w:after="240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7A5151C" w14:textId="4F078B49" w:rsidR="0025541F" w:rsidRPr="0025541F" w:rsidRDefault="0025541F" w:rsidP="0025541F">
      <w:pPr>
        <w:pStyle w:val="Overskrift3"/>
        <w:jc w:val="both"/>
      </w:pPr>
      <w:r w:rsidRPr="0025541F">
        <w:t>Samarbejde med civilsamfundsaktøre</w:t>
      </w:r>
      <w:r>
        <w:t>r eller andre relevante aktører</w:t>
      </w:r>
    </w:p>
    <w:p w14:paraId="0327A705" w14:textId="23DD05D0" w:rsidR="0025541F" w:rsidRPr="0025541F" w:rsidRDefault="0025541F" w:rsidP="00006F4A">
      <w:pPr>
        <w:spacing w:after="0"/>
        <w:jc w:val="both"/>
        <w:rPr>
          <w:rFonts w:cs="Arial"/>
          <w:i/>
          <w:szCs w:val="20"/>
        </w:rPr>
      </w:pPr>
      <w:r w:rsidRPr="0025541F">
        <w:rPr>
          <w:rFonts w:cs="Arial"/>
          <w:i/>
          <w:szCs w:val="20"/>
        </w:rPr>
        <w:t xml:space="preserve">Beskriv hvordan projektet samarbejder med én eller flere civilsamfundsaktører eller andre relevante aktører. Det er et krav, at der som minimum samarbejdes med én civilsamfundsaktør eller anden relevant aktør i projektperioden. </w:t>
      </w:r>
      <w:r w:rsidRPr="00780A81">
        <w:rPr>
          <w:rFonts w:cs="Arial"/>
          <w:i/>
          <w:szCs w:val="20"/>
        </w:rPr>
        <w:t xml:space="preserve">Se ansøgningsvejledningens </w:t>
      </w:r>
      <w:r w:rsidR="00F25711">
        <w:rPr>
          <w:rFonts w:cs="Arial"/>
          <w:i/>
          <w:szCs w:val="20"/>
        </w:rPr>
        <w:t xml:space="preserve">3, </w:t>
      </w:r>
      <w:r w:rsidR="00BF1682">
        <w:rPr>
          <w:rFonts w:cs="Arial"/>
          <w:i/>
          <w:szCs w:val="20"/>
        </w:rPr>
        <w:t>7.3 samt 11</w:t>
      </w:r>
      <w:r w:rsidRPr="00780A81">
        <w:rPr>
          <w:rFonts w:cs="Arial"/>
          <w:i/>
          <w:szCs w:val="20"/>
        </w:rPr>
        <w:t xml:space="preserve"> for information</w:t>
      </w:r>
      <w:r w:rsidR="00BF1682">
        <w:rPr>
          <w:rFonts w:cs="Arial"/>
          <w:i/>
          <w:szCs w:val="20"/>
        </w:rPr>
        <w:t xml:space="preserve"> </w:t>
      </w:r>
      <w:r w:rsidRPr="00BD0DD5">
        <w:rPr>
          <w:rFonts w:cs="Arial"/>
          <w:i/>
          <w:szCs w:val="20"/>
        </w:rPr>
        <w:t xml:space="preserve">(maksimal </w:t>
      </w:r>
      <w:r w:rsidR="00FA0390" w:rsidRPr="00BD0DD5">
        <w:rPr>
          <w:rFonts w:cs="Arial"/>
          <w:i/>
          <w:szCs w:val="20"/>
        </w:rPr>
        <w:t>2.4</w:t>
      </w:r>
      <w:r w:rsidRPr="00BD0DD5">
        <w:rPr>
          <w:rFonts w:cs="Arial"/>
          <w:i/>
          <w:szCs w:val="20"/>
        </w:rPr>
        <w:t>00 anslag inkl. mellemrum)</w:t>
      </w:r>
      <w:r w:rsidR="00BF1682" w:rsidRPr="00BD0DD5">
        <w:rPr>
          <w:rFonts w:cs="Arial"/>
          <w:i/>
          <w:szCs w:val="20"/>
        </w:rPr>
        <w:t>.</w:t>
      </w:r>
    </w:p>
    <w:p w14:paraId="48F283FA" w14:textId="13FF7BEA" w:rsidR="0025541F" w:rsidRPr="00D269AB" w:rsidRDefault="0025541F" w:rsidP="00D269AB">
      <w:pPr>
        <w:spacing w:after="0"/>
        <w:jc w:val="both"/>
        <w:rPr>
          <w:rFonts w:cs="Arial"/>
          <w:i/>
          <w:szCs w:val="20"/>
        </w:rPr>
      </w:pPr>
      <w:r w:rsidRPr="00D269AB">
        <w:rPr>
          <w:rFonts w:cs="Arial"/>
          <w:i/>
          <w:szCs w:val="20"/>
        </w:rPr>
        <w:t>Til brug for vurderingen skal følgende beskrives:</w:t>
      </w:r>
    </w:p>
    <w:p w14:paraId="40A494E3" w14:textId="77777777" w:rsidR="001C4B6D" w:rsidRPr="001C4B6D" w:rsidRDefault="001C4B6D" w:rsidP="008809AB">
      <w:pPr>
        <w:pStyle w:val="Listeafsnit"/>
        <w:numPr>
          <w:ilvl w:val="0"/>
          <w:numId w:val="35"/>
        </w:numPr>
        <w:spacing w:after="0"/>
        <w:jc w:val="both"/>
        <w:rPr>
          <w:rFonts w:cs="Arial"/>
          <w:i/>
          <w:szCs w:val="20"/>
        </w:rPr>
      </w:pPr>
      <w:r w:rsidRPr="001C4B6D">
        <w:rPr>
          <w:rFonts w:cs="Arial"/>
          <w:i/>
          <w:szCs w:val="20"/>
        </w:rPr>
        <w:t xml:space="preserve">Hvordan civilsamfundsaktører eller andre relevante aktører forventes at blive inddraget i projektet. </w:t>
      </w:r>
    </w:p>
    <w:p w14:paraId="04F0A00F" w14:textId="77777777" w:rsidR="001C4B6D" w:rsidRPr="001C4B6D" w:rsidRDefault="001C4B6D" w:rsidP="008809AB">
      <w:pPr>
        <w:pStyle w:val="Listeafsnit"/>
        <w:numPr>
          <w:ilvl w:val="0"/>
          <w:numId w:val="35"/>
        </w:numPr>
        <w:spacing w:after="0"/>
        <w:jc w:val="both"/>
        <w:rPr>
          <w:rFonts w:cs="Arial"/>
          <w:i/>
          <w:szCs w:val="20"/>
        </w:rPr>
      </w:pPr>
      <w:r w:rsidRPr="001C4B6D">
        <w:rPr>
          <w:rFonts w:cs="Arial"/>
          <w:i/>
          <w:szCs w:val="20"/>
        </w:rPr>
        <w:t xml:space="preserve">Projektets organisering, rollefordeling og arbejdsgange i forhold til samarbejdet med civilsamfundsaktører eller andre relevante aktører. </w:t>
      </w:r>
    </w:p>
    <w:p w14:paraId="7606AB07" w14:textId="45592AC5" w:rsidR="00B42B38" w:rsidRPr="00B42B38" w:rsidRDefault="00C60568" w:rsidP="00B42B38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8517E68" w14:textId="78FD9518" w:rsidR="007319F1" w:rsidRDefault="007532DE" w:rsidP="00AA04CB">
      <w:pPr>
        <w:pStyle w:val="Overskrift3"/>
        <w:jc w:val="both"/>
      </w:pPr>
      <w:r>
        <w:t>Projektets o</w:t>
      </w:r>
      <w:r w:rsidR="007319F1">
        <w:t>rganis</w:t>
      </w:r>
      <w:r w:rsidR="00284C9E">
        <w:t>ering</w:t>
      </w:r>
    </w:p>
    <w:p w14:paraId="496B468E" w14:textId="439949D1" w:rsidR="007319F1" w:rsidRDefault="00284C9E" w:rsidP="00AA04CB">
      <w:pPr>
        <w:spacing w:after="0"/>
        <w:jc w:val="both"/>
        <w:rPr>
          <w:rFonts w:cs="Arial"/>
          <w:i/>
          <w:szCs w:val="20"/>
        </w:rPr>
      </w:pPr>
      <w:r>
        <w:rPr>
          <w:i/>
        </w:rPr>
        <w:t xml:space="preserve">Beskriv projektets organisering og </w:t>
      </w:r>
      <w:r w:rsidRPr="00826D15">
        <w:rPr>
          <w:i/>
        </w:rPr>
        <w:t xml:space="preserve">opgavefordeling. Se ansøgningsvejledningens afsnit </w:t>
      </w:r>
      <w:r w:rsidR="001C4B6D" w:rsidRPr="00826D15">
        <w:rPr>
          <w:i/>
        </w:rPr>
        <w:t xml:space="preserve">11 </w:t>
      </w:r>
      <w:r w:rsidR="000C33B4" w:rsidRPr="00826D15">
        <w:rPr>
          <w:i/>
        </w:rPr>
        <w:t>for information</w:t>
      </w:r>
      <w:r w:rsidR="007319F1" w:rsidRPr="00826D15">
        <w:rPr>
          <w:i/>
        </w:rPr>
        <w:t xml:space="preserve"> </w:t>
      </w:r>
      <w:r w:rsidR="00A510C6" w:rsidRPr="00826D15">
        <w:rPr>
          <w:rFonts w:cs="Arial"/>
          <w:i/>
          <w:szCs w:val="20"/>
        </w:rPr>
        <w:t xml:space="preserve">(maksimal </w:t>
      </w:r>
      <w:r w:rsidR="001C4B6D" w:rsidRPr="00826D15">
        <w:rPr>
          <w:rFonts w:cs="Arial"/>
          <w:i/>
          <w:szCs w:val="20"/>
        </w:rPr>
        <w:t>2.400</w:t>
      </w:r>
      <w:r w:rsidR="00A510C6" w:rsidRPr="00826D15">
        <w:rPr>
          <w:rFonts w:cs="Arial"/>
          <w:i/>
          <w:szCs w:val="20"/>
        </w:rPr>
        <w:t xml:space="preserve"> anslag inkl. mellemrum)</w:t>
      </w:r>
      <w:r w:rsidR="001C4B6D" w:rsidRPr="00826D15">
        <w:rPr>
          <w:rFonts w:cs="Arial"/>
          <w:i/>
          <w:szCs w:val="20"/>
        </w:rPr>
        <w:t>.</w:t>
      </w:r>
    </w:p>
    <w:p w14:paraId="7A4EA148" w14:textId="19A1FA63" w:rsidR="00E849CD" w:rsidRPr="00D269AB" w:rsidRDefault="00E849CD" w:rsidP="00D269AB">
      <w:pPr>
        <w:spacing w:after="0"/>
        <w:jc w:val="both"/>
        <w:rPr>
          <w:rFonts w:cs="Arial"/>
          <w:i/>
          <w:szCs w:val="20"/>
        </w:rPr>
      </w:pPr>
      <w:r w:rsidRPr="00D269AB">
        <w:rPr>
          <w:rFonts w:cs="Arial"/>
          <w:i/>
          <w:szCs w:val="20"/>
        </w:rPr>
        <w:t xml:space="preserve">Til brug for vurderingen skal følgende beskrives: </w:t>
      </w:r>
    </w:p>
    <w:p w14:paraId="0866333C" w14:textId="77777777" w:rsidR="00D269AB" w:rsidRPr="00D269AB" w:rsidRDefault="00D269AB" w:rsidP="00D269AB">
      <w:pPr>
        <w:pStyle w:val="Listeafsnit"/>
        <w:numPr>
          <w:ilvl w:val="0"/>
          <w:numId w:val="38"/>
        </w:numPr>
        <w:spacing w:after="0"/>
        <w:jc w:val="both"/>
        <w:rPr>
          <w:rFonts w:cs="Arial"/>
          <w:i/>
          <w:szCs w:val="20"/>
        </w:rPr>
      </w:pPr>
      <w:r w:rsidRPr="00D269AB">
        <w:rPr>
          <w:rFonts w:cs="Arial"/>
          <w:i/>
          <w:szCs w:val="20"/>
        </w:rPr>
        <w:t xml:space="preserve">Projektets organisering og den organisatoriske placering af indsatsen. </w:t>
      </w:r>
    </w:p>
    <w:p w14:paraId="53C82D08" w14:textId="77777777" w:rsidR="00D269AB" w:rsidRPr="00D269AB" w:rsidRDefault="00D269AB" w:rsidP="00D269AB">
      <w:pPr>
        <w:pStyle w:val="Listeafsnit"/>
        <w:numPr>
          <w:ilvl w:val="0"/>
          <w:numId w:val="38"/>
        </w:numPr>
        <w:spacing w:after="0"/>
        <w:jc w:val="both"/>
        <w:rPr>
          <w:rFonts w:cs="Arial"/>
          <w:i/>
          <w:szCs w:val="20"/>
        </w:rPr>
      </w:pPr>
      <w:r w:rsidRPr="00D269AB">
        <w:rPr>
          <w:rFonts w:cs="Arial"/>
          <w:i/>
          <w:szCs w:val="20"/>
        </w:rPr>
        <w:t>Projektets medarbejdere, herunder antallet af medarbejdere og deres faglige baggrund.</w:t>
      </w:r>
    </w:p>
    <w:p w14:paraId="41747A80" w14:textId="77777777" w:rsidR="00D269AB" w:rsidRPr="00D269AB" w:rsidRDefault="00D269AB" w:rsidP="00D269AB">
      <w:pPr>
        <w:pStyle w:val="Listeafsnit"/>
        <w:numPr>
          <w:ilvl w:val="0"/>
          <w:numId w:val="38"/>
        </w:numPr>
        <w:spacing w:after="0"/>
        <w:jc w:val="both"/>
        <w:rPr>
          <w:rFonts w:cs="Arial"/>
          <w:i/>
          <w:szCs w:val="20"/>
        </w:rPr>
      </w:pPr>
      <w:r w:rsidRPr="00D269AB">
        <w:rPr>
          <w:rFonts w:cs="Arial"/>
          <w:i/>
          <w:szCs w:val="20"/>
        </w:rPr>
        <w:t xml:space="preserve">Projektets opgave- og ansvarsfordeling. </w:t>
      </w:r>
    </w:p>
    <w:p w14:paraId="3FB4AFE8" w14:textId="2C669B4E" w:rsidR="00B42B38" w:rsidRPr="00B42B38" w:rsidRDefault="00C60568" w:rsidP="00B42B38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649FF214" w14:textId="407EF1A8" w:rsidR="00E849CD" w:rsidRPr="00E849CD" w:rsidRDefault="00E849CD" w:rsidP="00E849CD">
      <w:pPr>
        <w:pStyle w:val="Overskrift3"/>
        <w:jc w:val="both"/>
      </w:pPr>
      <w:r>
        <w:t>Erfaring, viden og evaluering</w:t>
      </w:r>
    </w:p>
    <w:p w14:paraId="6716C2F4" w14:textId="35164A9B" w:rsidR="00E849CD" w:rsidRPr="008809AB" w:rsidRDefault="00E849CD" w:rsidP="008809AB">
      <w:pPr>
        <w:spacing w:after="0"/>
        <w:jc w:val="both"/>
        <w:rPr>
          <w:rFonts w:cs="Arial"/>
          <w:i/>
          <w:szCs w:val="20"/>
        </w:rPr>
      </w:pPr>
      <w:r w:rsidRPr="008809AB">
        <w:rPr>
          <w:rFonts w:cs="Arial"/>
          <w:i/>
          <w:szCs w:val="20"/>
        </w:rPr>
        <w:t>Beskriv hvordan projektet</w:t>
      </w:r>
      <w:r w:rsidR="00ED527A" w:rsidRPr="008809AB">
        <w:rPr>
          <w:rFonts w:cs="Arial"/>
          <w:i/>
          <w:szCs w:val="20"/>
        </w:rPr>
        <w:t xml:space="preserve"> tilrettelægges, sådan at projektet løbende </w:t>
      </w:r>
      <w:r w:rsidR="001C4B6D" w:rsidRPr="008809AB">
        <w:rPr>
          <w:rFonts w:cs="Arial"/>
          <w:i/>
          <w:szCs w:val="20"/>
        </w:rPr>
        <w:t>kan</w:t>
      </w:r>
      <w:r w:rsidRPr="008809AB">
        <w:rPr>
          <w:rFonts w:cs="Arial"/>
          <w:i/>
          <w:szCs w:val="20"/>
        </w:rPr>
        <w:t xml:space="preserve"> justere design og indsats</w:t>
      </w:r>
      <w:r w:rsidR="00ED527A" w:rsidRPr="008809AB">
        <w:rPr>
          <w:rFonts w:cs="Arial"/>
          <w:i/>
          <w:szCs w:val="20"/>
        </w:rPr>
        <w:t xml:space="preserve"> på baggrund af viden, læring og erfaringer fra projektet</w:t>
      </w:r>
      <w:r w:rsidRPr="008809AB">
        <w:rPr>
          <w:rFonts w:cs="Arial"/>
          <w:i/>
          <w:szCs w:val="20"/>
        </w:rPr>
        <w:t>.</w:t>
      </w:r>
      <w:r w:rsidR="002E264A" w:rsidRPr="008809AB">
        <w:rPr>
          <w:rFonts w:cs="Arial"/>
          <w:i/>
          <w:szCs w:val="20"/>
        </w:rPr>
        <w:t xml:space="preserve"> Se ansøgningsvejledningens afsnit</w:t>
      </w:r>
      <w:r w:rsidR="001C4B6D" w:rsidRPr="008809AB">
        <w:rPr>
          <w:rFonts w:cs="Arial"/>
          <w:i/>
          <w:szCs w:val="20"/>
        </w:rPr>
        <w:t xml:space="preserve"> 7.5 og 11 </w:t>
      </w:r>
      <w:r w:rsidR="002E264A" w:rsidRPr="008809AB">
        <w:rPr>
          <w:rFonts w:cs="Arial"/>
          <w:i/>
          <w:szCs w:val="20"/>
        </w:rPr>
        <w:t>information (maksimal 1.200 anslag inkl. mellemrum)</w:t>
      </w:r>
      <w:r w:rsidR="001C4B6D" w:rsidRPr="008809AB">
        <w:rPr>
          <w:rFonts w:cs="Arial"/>
          <w:i/>
          <w:szCs w:val="20"/>
        </w:rPr>
        <w:t>.</w:t>
      </w:r>
      <w:r w:rsidRPr="008809AB">
        <w:rPr>
          <w:rFonts w:cs="Arial"/>
          <w:i/>
          <w:szCs w:val="20"/>
        </w:rPr>
        <w:t xml:space="preserve"> </w:t>
      </w:r>
    </w:p>
    <w:p w14:paraId="0E34339B" w14:textId="5856B534" w:rsidR="00B42B38" w:rsidRPr="00B42B38" w:rsidRDefault="00C60568" w:rsidP="00B42B38">
      <w:pPr>
        <w:pStyle w:val="Ingenafstand"/>
        <w:spacing w:after="24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98A4D14" w14:textId="523DC5B3" w:rsidR="00E849CD" w:rsidRDefault="00E849CD" w:rsidP="00E849C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Ansøger forpligter sig til at samarbejde med Sundhedsstyrelsen i projektperioden.</w:t>
      </w:r>
    </w:p>
    <w:p w14:paraId="10A5FC50" w14:textId="77777777" w:rsidR="00E773B5" w:rsidRDefault="00E773B5" w:rsidP="00E773B5"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64D">
        <w:fldChar w:fldCharType="separate"/>
      </w:r>
      <w:r>
        <w:fldChar w:fldCharType="end"/>
      </w:r>
      <w:r>
        <w:t xml:space="preserve"> Ja</w:t>
      </w:r>
    </w:p>
    <w:p w14:paraId="29BBD5C7" w14:textId="77777777" w:rsidR="00E849CD" w:rsidRDefault="00E849CD" w:rsidP="00E849CD">
      <w:pPr>
        <w:jc w:val="both"/>
        <w:rPr>
          <w:rFonts w:cs="Arial"/>
          <w:szCs w:val="20"/>
        </w:rPr>
      </w:pPr>
    </w:p>
    <w:p w14:paraId="26050125" w14:textId="24818D11" w:rsidR="00E849CD" w:rsidRDefault="00E849CD" w:rsidP="00E849C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Ansøger forpligter sig til at bidrage til evalueringen i projektperioden.</w:t>
      </w:r>
    </w:p>
    <w:p w14:paraId="0B1FA90D" w14:textId="77777777" w:rsidR="00E773B5" w:rsidRDefault="00E773B5" w:rsidP="00E773B5"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64D">
        <w:fldChar w:fldCharType="separate"/>
      </w:r>
      <w:r>
        <w:fldChar w:fldCharType="end"/>
      </w:r>
      <w:r>
        <w:t xml:space="preserve"> Ja</w:t>
      </w:r>
    </w:p>
    <w:p w14:paraId="18628502" w14:textId="219AE1A7" w:rsidR="00C7456B" w:rsidRDefault="00C7456B" w:rsidP="00780A81"/>
    <w:p w14:paraId="4DCF774B" w14:textId="569A8CEF" w:rsidR="00104D5A" w:rsidRPr="0033603E" w:rsidRDefault="006F7C54" w:rsidP="006F7C54">
      <w:pPr>
        <w:pStyle w:val="Overskrift3"/>
      </w:pPr>
      <w:r w:rsidRPr="0033603E">
        <w:t>Projektets finansieringsbehov</w:t>
      </w:r>
    </w:p>
    <w:p w14:paraId="021D8372" w14:textId="0504AE57" w:rsidR="006F7C54" w:rsidRPr="0033603E" w:rsidRDefault="006F7C54" w:rsidP="0033603E">
      <w:pPr>
        <w:jc w:val="both"/>
        <w:rPr>
          <w:rStyle w:val="Pladsholdertekst"/>
          <w:rFonts w:cs="Arial"/>
          <w:color w:val="auto"/>
          <w:szCs w:val="20"/>
        </w:rPr>
      </w:pPr>
      <w:r w:rsidRPr="0033603E">
        <w:rPr>
          <w:rFonts w:cs="Arial"/>
          <w:i/>
          <w:szCs w:val="20"/>
        </w:rPr>
        <w:t xml:space="preserve">Beskriv hvad der søges om tilskud til. </w:t>
      </w:r>
      <w:r w:rsidR="0033603E">
        <w:rPr>
          <w:rFonts w:cs="Arial"/>
          <w:i/>
          <w:szCs w:val="20"/>
        </w:rPr>
        <w:t xml:space="preserve">Der skal være tale om </w:t>
      </w:r>
      <w:r w:rsidR="0033603E" w:rsidRPr="00F951BD">
        <w:rPr>
          <w:rFonts w:cs="Arial"/>
          <w:i/>
          <w:szCs w:val="20"/>
        </w:rPr>
        <w:t xml:space="preserve">projektafgrænsede udgifter, som </w:t>
      </w:r>
      <w:r w:rsidR="00F951BD">
        <w:rPr>
          <w:rFonts w:cs="Arial"/>
          <w:i/>
          <w:szCs w:val="20"/>
        </w:rPr>
        <w:t xml:space="preserve">er </w:t>
      </w:r>
      <w:r w:rsidR="0033603E" w:rsidRPr="00F951BD">
        <w:rPr>
          <w:rFonts w:cs="Arial"/>
          <w:i/>
          <w:szCs w:val="20"/>
        </w:rPr>
        <w:t xml:space="preserve">sparsommelige og realistiske. </w:t>
      </w:r>
      <w:r w:rsidRPr="0033603E">
        <w:rPr>
          <w:rFonts w:cs="Arial"/>
          <w:i/>
          <w:szCs w:val="20"/>
        </w:rPr>
        <w:t xml:space="preserve">Der skal være en begrundelse for projektets finansieringsbehov, herunder hvis der søges om tilskud til dækning af </w:t>
      </w:r>
      <w:r w:rsidR="00E773B5" w:rsidRPr="0033603E">
        <w:rPr>
          <w:rFonts w:cs="Arial"/>
          <w:i/>
          <w:szCs w:val="20"/>
        </w:rPr>
        <w:t>løn til projektledelse og</w:t>
      </w:r>
      <w:r w:rsidRPr="0033603E">
        <w:rPr>
          <w:rFonts w:cs="Arial"/>
          <w:i/>
          <w:szCs w:val="20"/>
        </w:rPr>
        <w:t xml:space="preserve"> projektmedarbejdere,</w:t>
      </w:r>
      <w:r w:rsidR="00E773B5" w:rsidRPr="0033603E">
        <w:rPr>
          <w:rFonts w:cs="Arial"/>
          <w:i/>
          <w:szCs w:val="20"/>
        </w:rPr>
        <w:t xml:space="preserve"> frikøb af medarbejdere,</w:t>
      </w:r>
      <w:r w:rsidRPr="0033603E">
        <w:rPr>
          <w:rFonts w:cs="Arial"/>
          <w:i/>
          <w:szCs w:val="20"/>
        </w:rPr>
        <w:t xml:space="preserve"> </w:t>
      </w:r>
      <w:r w:rsidR="0033603E" w:rsidRPr="0033603E">
        <w:rPr>
          <w:rFonts w:cs="Arial"/>
          <w:i/>
          <w:szCs w:val="20"/>
        </w:rPr>
        <w:t xml:space="preserve">aktiviteter, </w:t>
      </w:r>
      <w:r w:rsidRPr="0033603E">
        <w:rPr>
          <w:rFonts w:cs="Arial"/>
          <w:i/>
          <w:szCs w:val="20"/>
        </w:rPr>
        <w:t xml:space="preserve">konsulent </w:t>
      </w:r>
      <w:r w:rsidR="0033603E" w:rsidRPr="0033603E">
        <w:rPr>
          <w:rFonts w:cs="Arial"/>
          <w:i/>
          <w:szCs w:val="20"/>
        </w:rPr>
        <w:t>samt og lønudgifter til civilsamfundsaktører eller andre relevante aktører</w:t>
      </w:r>
      <w:r w:rsidR="0033603E">
        <w:rPr>
          <w:rFonts w:cs="Arial"/>
          <w:i/>
          <w:szCs w:val="20"/>
        </w:rPr>
        <w:t xml:space="preserve"> mv</w:t>
      </w:r>
      <w:r w:rsidR="0033603E" w:rsidRPr="0033603E">
        <w:rPr>
          <w:rFonts w:cs="Arial"/>
          <w:i/>
          <w:szCs w:val="20"/>
        </w:rPr>
        <w:t>.</w:t>
      </w:r>
      <w:r w:rsidR="0033603E" w:rsidRPr="001A411A">
        <w:rPr>
          <w:rFonts w:cs="Arial"/>
          <w:i/>
          <w:szCs w:val="20"/>
        </w:rPr>
        <w:t xml:space="preserve"> </w:t>
      </w:r>
      <w:r w:rsidRPr="0033603E">
        <w:rPr>
          <w:rFonts w:cs="Arial"/>
          <w:i/>
          <w:szCs w:val="20"/>
        </w:rPr>
        <w:t xml:space="preserve">Se ansøgningsvejledningens afsnit </w:t>
      </w:r>
      <w:r w:rsidR="0033603E">
        <w:rPr>
          <w:rFonts w:cs="Arial"/>
          <w:i/>
          <w:szCs w:val="20"/>
        </w:rPr>
        <w:t>9</w:t>
      </w:r>
      <w:r w:rsidR="00064807">
        <w:rPr>
          <w:rFonts w:cs="Arial"/>
          <w:i/>
          <w:szCs w:val="20"/>
        </w:rPr>
        <w:t xml:space="preserve"> samt 11-</w:t>
      </w:r>
      <w:r w:rsidR="0033603E" w:rsidRPr="001A411A">
        <w:rPr>
          <w:rFonts w:cs="Arial"/>
          <w:i/>
          <w:szCs w:val="20"/>
        </w:rPr>
        <w:t>14</w:t>
      </w:r>
      <w:r w:rsidR="00937EB6">
        <w:rPr>
          <w:rFonts w:cs="Arial"/>
          <w:i/>
          <w:szCs w:val="20"/>
        </w:rPr>
        <w:t xml:space="preserve"> for information</w:t>
      </w:r>
      <w:r w:rsidR="00BA58BE" w:rsidRPr="0033603E">
        <w:rPr>
          <w:rFonts w:cs="Arial"/>
          <w:i/>
          <w:szCs w:val="20"/>
        </w:rPr>
        <w:t xml:space="preserve"> </w:t>
      </w:r>
      <w:r w:rsidR="00A510C6" w:rsidRPr="0033603E">
        <w:rPr>
          <w:rFonts w:cs="Arial"/>
          <w:i/>
          <w:szCs w:val="20"/>
        </w:rPr>
        <w:t xml:space="preserve">(maksimal </w:t>
      </w:r>
      <w:r w:rsidR="0033603E" w:rsidRPr="0033603E">
        <w:rPr>
          <w:rFonts w:cs="Arial"/>
          <w:i/>
          <w:szCs w:val="20"/>
        </w:rPr>
        <w:t>2.4</w:t>
      </w:r>
      <w:r w:rsidR="00A510C6" w:rsidRPr="0033603E">
        <w:rPr>
          <w:rFonts w:cs="Arial"/>
          <w:i/>
          <w:szCs w:val="20"/>
        </w:rPr>
        <w:t>00 anslag inkl. mellemrum)</w:t>
      </w:r>
      <w:r w:rsidR="00937EB6">
        <w:rPr>
          <w:rFonts w:cs="Arial"/>
          <w:i/>
          <w:szCs w:val="20"/>
        </w:rPr>
        <w:t>.</w:t>
      </w:r>
      <w:r w:rsidRPr="0033603E">
        <w:rPr>
          <w:rFonts w:cs="Arial"/>
          <w:i/>
          <w:szCs w:val="20"/>
        </w:rPr>
        <w:br/>
      </w:r>
      <w:r w:rsidR="00C60568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="00C60568">
        <w:rPr>
          <w:rStyle w:val="Pladsholdertekst"/>
          <w:color w:val="auto"/>
        </w:rPr>
        <w:instrText xml:space="preserve"> FORMTEXT </w:instrText>
      </w:r>
      <w:r w:rsidR="00C60568">
        <w:rPr>
          <w:rStyle w:val="Pladsholdertekst"/>
          <w:color w:val="auto"/>
        </w:rPr>
      </w:r>
      <w:r w:rsidR="00C60568">
        <w:rPr>
          <w:rStyle w:val="Pladsholdertekst"/>
          <w:color w:val="auto"/>
        </w:rPr>
        <w:fldChar w:fldCharType="separate"/>
      </w:r>
      <w:r w:rsidR="00C60568">
        <w:rPr>
          <w:rStyle w:val="Pladsholdertekst"/>
          <w:noProof/>
          <w:color w:val="auto"/>
        </w:rPr>
        <w:t> </w:t>
      </w:r>
      <w:r w:rsidR="00C60568">
        <w:rPr>
          <w:rStyle w:val="Pladsholdertekst"/>
          <w:noProof/>
          <w:color w:val="auto"/>
        </w:rPr>
        <w:t> </w:t>
      </w:r>
      <w:r w:rsidR="00C60568">
        <w:rPr>
          <w:rStyle w:val="Pladsholdertekst"/>
          <w:noProof/>
          <w:color w:val="auto"/>
        </w:rPr>
        <w:t> </w:t>
      </w:r>
      <w:r w:rsidR="00C60568">
        <w:rPr>
          <w:rStyle w:val="Pladsholdertekst"/>
          <w:noProof/>
          <w:color w:val="auto"/>
        </w:rPr>
        <w:t> </w:t>
      </w:r>
      <w:r w:rsidR="00C60568">
        <w:rPr>
          <w:rStyle w:val="Pladsholdertekst"/>
          <w:noProof/>
          <w:color w:val="auto"/>
        </w:rPr>
        <w:t> </w:t>
      </w:r>
      <w:r w:rsidR="00C60568">
        <w:rPr>
          <w:rStyle w:val="Pladsholdertekst"/>
          <w:color w:val="auto"/>
        </w:rPr>
        <w:fldChar w:fldCharType="end"/>
      </w:r>
    </w:p>
    <w:p w14:paraId="27100C5E" w14:textId="2A6E8A3D" w:rsidR="009615BA" w:rsidRDefault="009615BA" w:rsidP="006F7C54">
      <w:pPr>
        <w:rPr>
          <w:rStyle w:val="Pladsholdertekst"/>
          <w:color w:val="auto"/>
        </w:rPr>
      </w:pPr>
    </w:p>
    <w:p w14:paraId="27D489D9" w14:textId="26873191" w:rsidR="005755AE" w:rsidRPr="0033603E" w:rsidRDefault="005755AE" w:rsidP="005755AE">
      <w:pPr>
        <w:pStyle w:val="Overskrift3"/>
      </w:pPr>
      <w:r>
        <w:t>Bilag</w:t>
      </w:r>
    </w:p>
    <w:p w14:paraId="6DBA0732" w14:textId="73790623" w:rsidR="005755AE" w:rsidRPr="005755AE" w:rsidRDefault="005755AE" w:rsidP="005755AE">
      <w:pPr>
        <w:rPr>
          <w:rStyle w:val="Pladsholdertekst"/>
          <w:color w:val="auto"/>
        </w:rPr>
      </w:pPr>
      <w:r w:rsidRPr="005755AE">
        <w:rPr>
          <w:rFonts w:cs="Arial"/>
          <w:szCs w:val="20"/>
        </w:rPr>
        <w:t>Som det fremgår af ansøgningsvejledningens afsnit 15, kan budgetnoter medsendes ansøgningen som et bilag. Øvrige bilag, som fremsendes, vil ikke indgå i sagsbehandlingen.</w:t>
      </w:r>
    </w:p>
    <w:sectPr w:rsidR="005755AE" w:rsidRPr="005755AE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1CC19C" w16cid:durableId="2A2FB60C"/>
  <w16cid:commentId w16cid:paraId="2B5F5FEF" w16cid:durableId="2A2FB67F"/>
  <w16cid:commentId w16cid:paraId="3CFD082F" w16cid:durableId="2A2FACB1"/>
  <w16cid:commentId w16cid:paraId="27961EB1" w16cid:durableId="2A2FA8EE"/>
  <w16cid:commentId w16cid:paraId="2BC9FF44" w16cid:durableId="2A2FAD42"/>
  <w16cid:commentId w16cid:paraId="72BB8526" w16cid:durableId="2A2FAE31"/>
  <w16cid:commentId w16cid:paraId="66BA7D58" w16cid:durableId="2A2FB7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8E0F5" w14:textId="77777777" w:rsidR="00C4364D" w:rsidRDefault="00C4364D" w:rsidP="00BB6664">
      <w:pPr>
        <w:spacing w:after="0" w:line="240" w:lineRule="auto"/>
      </w:pPr>
      <w:r>
        <w:separator/>
      </w:r>
    </w:p>
  </w:endnote>
  <w:endnote w:type="continuationSeparator" w:id="0">
    <w:p w14:paraId="71B59724" w14:textId="77777777" w:rsidR="00C4364D" w:rsidRDefault="00C4364D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48C4BA81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5B52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B213C" w14:textId="77777777" w:rsidR="00C4364D" w:rsidRDefault="00C4364D" w:rsidP="00BB6664">
      <w:pPr>
        <w:spacing w:after="0" w:line="240" w:lineRule="auto"/>
      </w:pPr>
      <w:r>
        <w:separator/>
      </w:r>
    </w:p>
  </w:footnote>
  <w:footnote w:type="continuationSeparator" w:id="0">
    <w:p w14:paraId="132DEBED" w14:textId="77777777" w:rsidR="00C4364D" w:rsidRDefault="00C4364D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C5F"/>
    <w:multiLevelType w:val="hybridMultilevel"/>
    <w:tmpl w:val="988A4CAC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2D9"/>
    <w:multiLevelType w:val="hybridMultilevel"/>
    <w:tmpl w:val="AABA44BE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B42"/>
    <w:multiLevelType w:val="hybridMultilevel"/>
    <w:tmpl w:val="23A25C60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6FDA"/>
    <w:multiLevelType w:val="hybridMultilevel"/>
    <w:tmpl w:val="77F677DC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B05"/>
    <w:multiLevelType w:val="hybridMultilevel"/>
    <w:tmpl w:val="C33ED6AC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E1995"/>
    <w:multiLevelType w:val="hybridMultilevel"/>
    <w:tmpl w:val="2AD0CF22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848BA"/>
    <w:multiLevelType w:val="hybridMultilevel"/>
    <w:tmpl w:val="78BA0B64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70944"/>
    <w:multiLevelType w:val="hybridMultilevel"/>
    <w:tmpl w:val="335EE780"/>
    <w:lvl w:ilvl="0" w:tplc="48B8243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6428A"/>
    <w:multiLevelType w:val="hybridMultilevel"/>
    <w:tmpl w:val="CDCEEC78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92F"/>
    <w:multiLevelType w:val="hybridMultilevel"/>
    <w:tmpl w:val="14E0484A"/>
    <w:lvl w:ilvl="0" w:tplc="48B8243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953AE"/>
    <w:multiLevelType w:val="hybridMultilevel"/>
    <w:tmpl w:val="F3742CBE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C05FD"/>
    <w:multiLevelType w:val="hybridMultilevel"/>
    <w:tmpl w:val="E1A8683A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D6125"/>
    <w:multiLevelType w:val="hybridMultilevel"/>
    <w:tmpl w:val="1F46393A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44E2"/>
    <w:multiLevelType w:val="hybridMultilevel"/>
    <w:tmpl w:val="BBD450DC"/>
    <w:lvl w:ilvl="0" w:tplc="48B8243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A226D"/>
    <w:multiLevelType w:val="hybridMultilevel"/>
    <w:tmpl w:val="C700FA86"/>
    <w:lvl w:ilvl="0" w:tplc="48B824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02FF0"/>
    <w:multiLevelType w:val="hybridMultilevel"/>
    <w:tmpl w:val="31EC8474"/>
    <w:lvl w:ilvl="0" w:tplc="48B8243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21"/>
  </w:num>
  <w:num w:numId="6">
    <w:abstractNumId w:val="26"/>
  </w:num>
  <w:num w:numId="7">
    <w:abstractNumId w:val="7"/>
  </w:num>
  <w:num w:numId="8">
    <w:abstractNumId w:val="20"/>
  </w:num>
  <w:num w:numId="9">
    <w:abstractNumId w:val="31"/>
  </w:num>
  <w:num w:numId="10">
    <w:abstractNumId w:val="27"/>
  </w:num>
  <w:num w:numId="11">
    <w:abstractNumId w:val="30"/>
  </w:num>
  <w:num w:numId="12">
    <w:abstractNumId w:val="35"/>
  </w:num>
  <w:num w:numId="13">
    <w:abstractNumId w:val="25"/>
  </w:num>
  <w:num w:numId="14">
    <w:abstractNumId w:val="33"/>
  </w:num>
  <w:num w:numId="15">
    <w:abstractNumId w:val="23"/>
  </w:num>
  <w:num w:numId="16">
    <w:abstractNumId w:val="9"/>
  </w:num>
  <w:num w:numId="17">
    <w:abstractNumId w:val="12"/>
  </w:num>
  <w:num w:numId="18">
    <w:abstractNumId w:val="28"/>
  </w:num>
  <w:num w:numId="19">
    <w:abstractNumId w:val="14"/>
  </w:num>
  <w:num w:numId="20">
    <w:abstractNumId w:val="24"/>
  </w:num>
  <w:num w:numId="21">
    <w:abstractNumId w:val="34"/>
  </w:num>
  <w:num w:numId="22">
    <w:abstractNumId w:val="34"/>
  </w:num>
  <w:num w:numId="23">
    <w:abstractNumId w:val="8"/>
  </w:num>
  <w:num w:numId="24">
    <w:abstractNumId w:val="10"/>
  </w:num>
  <w:num w:numId="25">
    <w:abstractNumId w:val="0"/>
  </w:num>
  <w:num w:numId="26">
    <w:abstractNumId w:val="0"/>
  </w:num>
  <w:num w:numId="27">
    <w:abstractNumId w:val="3"/>
  </w:num>
  <w:num w:numId="28">
    <w:abstractNumId w:val="17"/>
  </w:num>
  <w:num w:numId="29">
    <w:abstractNumId w:val="15"/>
  </w:num>
  <w:num w:numId="30">
    <w:abstractNumId w:val="18"/>
  </w:num>
  <w:num w:numId="31">
    <w:abstractNumId w:val="19"/>
  </w:num>
  <w:num w:numId="32">
    <w:abstractNumId w:val="29"/>
  </w:num>
  <w:num w:numId="33">
    <w:abstractNumId w:val="16"/>
  </w:num>
  <w:num w:numId="34">
    <w:abstractNumId w:val="32"/>
  </w:num>
  <w:num w:numId="35">
    <w:abstractNumId w:val="2"/>
  </w:num>
  <w:num w:numId="36">
    <w:abstractNumId w:val="22"/>
  </w:num>
  <w:num w:numId="37">
    <w:abstractNumId w:val="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9CVd9uOPh+5Bf/R/1Z/7S3WIiHHt4Tl1TjNXrs8BVzhsrb24ZHIPAx3H1KZWqxPAgcGfdJm3BOUBtGmuOLxlA==" w:salt="znNHQbmFAMSxYCpFf1uAng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638D"/>
    <w:rsid w:val="00006F4A"/>
    <w:rsid w:val="000142A2"/>
    <w:rsid w:val="000165D6"/>
    <w:rsid w:val="000222D1"/>
    <w:rsid w:val="00024428"/>
    <w:rsid w:val="000319F6"/>
    <w:rsid w:val="00034C98"/>
    <w:rsid w:val="00036AB8"/>
    <w:rsid w:val="00036F29"/>
    <w:rsid w:val="000435E5"/>
    <w:rsid w:val="00045242"/>
    <w:rsid w:val="00052CBB"/>
    <w:rsid w:val="000534E8"/>
    <w:rsid w:val="000545EE"/>
    <w:rsid w:val="00057123"/>
    <w:rsid w:val="00064807"/>
    <w:rsid w:val="00073881"/>
    <w:rsid w:val="00076092"/>
    <w:rsid w:val="0008509B"/>
    <w:rsid w:val="0008536D"/>
    <w:rsid w:val="00087A46"/>
    <w:rsid w:val="00087CC7"/>
    <w:rsid w:val="00093251"/>
    <w:rsid w:val="00094756"/>
    <w:rsid w:val="000953CD"/>
    <w:rsid w:val="000963D9"/>
    <w:rsid w:val="000A20D7"/>
    <w:rsid w:val="000B30E0"/>
    <w:rsid w:val="000B4D31"/>
    <w:rsid w:val="000B7527"/>
    <w:rsid w:val="000C059B"/>
    <w:rsid w:val="000C2C26"/>
    <w:rsid w:val="000C33B4"/>
    <w:rsid w:val="000D1B22"/>
    <w:rsid w:val="000D676E"/>
    <w:rsid w:val="000E0160"/>
    <w:rsid w:val="000E4E7B"/>
    <w:rsid w:val="000E5DDD"/>
    <w:rsid w:val="000F1B49"/>
    <w:rsid w:val="000F29E3"/>
    <w:rsid w:val="000F37C6"/>
    <w:rsid w:val="001028AA"/>
    <w:rsid w:val="00104D5A"/>
    <w:rsid w:val="00105E58"/>
    <w:rsid w:val="00126FF5"/>
    <w:rsid w:val="001279C0"/>
    <w:rsid w:val="00130415"/>
    <w:rsid w:val="001313C3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411A"/>
    <w:rsid w:val="001A55D7"/>
    <w:rsid w:val="001B6EBF"/>
    <w:rsid w:val="001C0AB8"/>
    <w:rsid w:val="001C0EFA"/>
    <w:rsid w:val="001C4B6D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0310"/>
    <w:rsid w:val="002232B1"/>
    <w:rsid w:val="00232795"/>
    <w:rsid w:val="0024236D"/>
    <w:rsid w:val="002432C2"/>
    <w:rsid w:val="00244661"/>
    <w:rsid w:val="00244D8C"/>
    <w:rsid w:val="00246E39"/>
    <w:rsid w:val="00252B45"/>
    <w:rsid w:val="00253143"/>
    <w:rsid w:val="0025541F"/>
    <w:rsid w:val="00265289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5CA1"/>
    <w:rsid w:val="002E0CB0"/>
    <w:rsid w:val="002E100D"/>
    <w:rsid w:val="002E264A"/>
    <w:rsid w:val="002E2B52"/>
    <w:rsid w:val="002F4757"/>
    <w:rsid w:val="00320AF9"/>
    <w:rsid w:val="00326FE4"/>
    <w:rsid w:val="00330031"/>
    <w:rsid w:val="00334EE2"/>
    <w:rsid w:val="0033603E"/>
    <w:rsid w:val="0033699D"/>
    <w:rsid w:val="00343934"/>
    <w:rsid w:val="003500F9"/>
    <w:rsid w:val="003514FB"/>
    <w:rsid w:val="003516EA"/>
    <w:rsid w:val="00374BBB"/>
    <w:rsid w:val="00380046"/>
    <w:rsid w:val="003A067F"/>
    <w:rsid w:val="003B7455"/>
    <w:rsid w:val="003B7989"/>
    <w:rsid w:val="003C2D0B"/>
    <w:rsid w:val="003C4746"/>
    <w:rsid w:val="003C4DEC"/>
    <w:rsid w:val="003C6D48"/>
    <w:rsid w:val="003C73F2"/>
    <w:rsid w:val="003D0AAB"/>
    <w:rsid w:val="003D17E2"/>
    <w:rsid w:val="003E2BC3"/>
    <w:rsid w:val="003F2C36"/>
    <w:rsid w:val="00420223"/>
    <w:rsid w:val="004203C7"/>
    <w:rsid w:val="00430DC3"/>
    <w:rsid w:val="0043231A"/>
    <w:rsid w:val="00437F3A"/>
    <w:rsid w:val="004478F8"/>
    <w:rsid w:val="00452898"/>
    <w:rsid w:val="00452910"/>
    <w:rsid w:val="00462753"/>
    <w:rsid w:val="00466BFD"/>
    <w:rsid w:val="004764A3"/>
    <w:rsid w:val="004820C6"/>
    <w:rsid w:val="00482BDF"/>
    <w:rsid w:val="0048576E"/>
    <w:rsid w:val="004860B5"/>
    <w:rsid w:val="004A13A3"/>
    <w:rsid w:val="004A4711"/>
    <w:rsid w:val="004B674F"/>
    <w:rsid w:val="004B6EC4"/>
    <w:rsid w:val="004E52DB"/>
    <w:rsid w:val="004F0538"/>
    <w:rsid w:val="004F1599"/>
    <w:rsid w:val="004F24B9"/>
    <w:rsid w:val="0050024A"/>
    <w:rsid w:val="005067C1"/>
    <w:rsid w:val="00511385"/>
    <w:rsid w:val="005146B7"/>
    <w:rsid w:val="005207B9"/>
    <w:rsid w:val="0052251A"/>
    <w:rsid w:val="00523CDA"/>
    <w:rsid w:val="00530971"/>
    <w:rsid w:val="00531BC5"/>
    <w:rsid w:val="00532509"/>
    <w:rsid w:val="00533EA4"/>
    <w:rsid w:val="00535E58"/>
    <w:rsid w:val="00536A11"/>
    <w:rsid w:val="005441BD"/>
    <w:rsid w:val="0054577A"/>
    <w:rsid w:val="00551EA4"/>
    <w:rsid w:val="0055280F"/>
    <w:rsid w:val="00563CA4"/>
    <w:rsid w:val="005659CE"/>
    <w:rsid w:val="00575231"/>
    <w:rsid w:val="005755AE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12F5"/>
    <w:rsid w:val="005B31E5"/>
    <w:rsid w:val="005B3702"/>
    <w:rsid w:val="005B5245"/>
    <w:rsid w:val="005B59A6"/>
    <w:rsid w:val="005C0C81"/>
    <w:rsid w:val="005C1830"/>
    <w:rsid w:val="005C28E7"/>
    <w:rsid w:val="005C7C7B"/>
    <w:rsid w:val="005C7F57"/>
    <w:rsid w:val="005D11BE"/>
    <w:rsid w:val="005D1852"/>
    <w:rsid w:val="005D5FDB"/>
    <w:rsid w:val="005E1A0E"/>
    <w:rsid w:val="005E2839"/>
    <w:rsid w:val="00601D76"/>
    <w:rsid w:val="00605531"/>
    <w:rsid w:val="0061452B"/>
    <w:rsid w:val="006157E3"/>
    <w:rsid w:val="00616709"/>
    <w:rsid w:val="006176B0"/>
    <w:rsid w:val="00642481"/>
    <w:rsid w:val="00647D65"/>
    <w:rsid w:val="00660335"/>
    <w:rsid w:val="00663BF5"/>
    <w:rsid w:val="006663C5"/>
    <w:rsid w:val="006728CB"/>
    <w:rsid w:val="00673B43"/>
    <w:rsid w:val="00674925"/>
    <w:rsid w:val="00686646"/>
    <w:rsid w:val="00687682"/>
    <w:rsid w:val="00691A41"/>
    <w:rsid w:val="00693C6B"/>
    <w:rsid w:val="006942ED"/>
    <w:rsid w:val="0069745D"/>
    <w:rsid w:val="006A16C5"/>
    <w:rsid w:val="006A69A3"/>
    <w:rsid w:val="006B329B"/>
    <w:rsid w:val="006B4073"/>
    <w:rsid w:val="006B4E7A"/>
    <w:rsid w:val="006C15EB"/>
    <w:rsid w:val="006C21E1"/>
    <w:rsid w:val="006C2D7C"/>
    <w:rsid w:val="006D3249"/>
    <w:rsid w:val="006D5EDC"/>
    <w:rsid w:val="006E0252"/>
    <w:rsid w:val="006E2E16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532DE"/>
    <w:rsid w:val="0076091F"/>
    <w:rsid w:val="00767356"/>
    <w:rsid w:val="00771F1E"/>
    <w:rsid w:val="00780A81"/>
    <w:rsid w:val="0078606B"/>
    <w:rsid w:val="0079123D"/>
    <w:rsid w:val="007A17C4"/>
    <w:rsid w:val="007A2401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048A6"/>
    <w:rsid w:val="00811E65"/>
    <w:rsid w:val="008132DD"/>
    <w:rsid w:val="00817F3B"/>
    <w:rsid w:val="00826D15"/>
    <w:rsid w:val="00826DD7"/>
    <w:rsid w:val="008317CB"/>
    <w:rsid w:val="00833AD0"/>
    <w:rsid w:val="008349E7"/>
    <w:rsid w:val="00843944"/>
    <w:rsid w:val="00843B84"/>
    <w:rsid w:val="00843F17"/>
    <w:rsid w:val="00844890"/>
    <w:rsid w:val="008534BF"/>
    <w:rsid w:val="00853F2A"/>
    <w:rsid w:val="008619F5"/>
    <w:rsid w:val="0086285E"/>
    <w:rsid w:val="00866E29"/>
    <w:rsid w:val="008700C6"/>
    <w:rsid w:val="00874700"/>
    <w:rsid w:val="00876245"/>
    <w:rsid w:val="008809AB"/>
    <w:rsid w:val="00880E30"/>
    <w:rsid w:val="008822D0"/>
    <w:rsid w:val="00882B4C"/>
    <w:rsid w:val="008847BF"/>
    <w:rsid w:val="00886CC0"/>
    <w:rsid w:val="008875A0"/>
    <w:rsid w:val="00891390"/>
    <w:rsid w:val="008A2351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6E2F"/>
    <w:rsid w:val="008E7E6A"/>
    <w:rsid w:val="008F3D04"/>
    <w:rsid w:val="008F6B1D"/>
    <w:rsid w:val="0090528C"/>
    <w:rsid w:val="00912EF9"/>
    <w:rsid w:val="00915B9E"/>
    <w:rsid w:val="00920EAE"/>
    <w:rsid w:val="00920FA2"/>
    <w:rsid w:val="00922942"/>
    <w:rsid w:val="009229DE"/>
    <w:rsid w:val="009232E1"/>
    <w:rsid w:val="00925F95"/>
    <w:rsid w:val="00930590"/>
    <w:rsid w:val="00930F77"/>
    <w:rsid w:val="00935B65"/>
    <w:rsid w:val="00937EB6"/>
    <w:rsid w:val="00947005"/>
    <w:rsid w:val="00955238"/>
    <w:rsid w:val="009615BA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0359A"/>
    <w:rsid w:val="00A10223"/>
    <w:rsid w:val="00A113A5"/>
    <w:rsid w:val="00A119E0"/>
    <w:rsid w:val="00A119FB"/>
    <w:rsid w:val="00A11C34"/>
    <w:rsid w:val="00A21D40"/>
    <w:rsid w:val="00A23627"/>
    <w:rsid w:val="00A261DA"/>
    <w:rsid w:val="00A302C1"/>
    <w:rsid w:val="00A3503A"/>
    <w:rsid w:val="00A429A8"/>
    <w:rsid w:val="00A42BED"/>
    <w:rsid w:val="00A45C59"/>
    <w:rsid w:val="00A46092"/>
    <w:rsid w:val="00A510C6"/>
    <w:rsid w:val="00A5437A"/>
    <w:rsid w:val="00A5637F"/>
    <w:rsid w:val="00A56829"/>
    <w:rsid w:val="00A57971"/>
    <w:rsid w:val="00A77BF2"/>
    <w:rsid w:val="00A959C5"/>
    <w:rsid w:val="00AA04CB"/>
    <w:rsid w:val="00AA1EBE"/>
    <w:rsid w:val="00AD4888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429"/>
    <w:rsid w:val="00B13E2F"/>
    <w:rsid w:val="00B1703F"/>
    <w:rsid w:val="00B20BB6"/>
    <w:rsid w:val="00B33415"/>
    <w:rsid w:val="00B3791F"/>
    <w:rsid w:val="00B40409"/>
    <w:rsid w:val="00B42B38"/>
    <w:rsid w:val="00B437F0"/>
    <w:rsid w:val="00B513AC"/>
    <w:rsid w:val="00B57F5A"/>
    <w:rsid w:val="00B6364D"/>
    <w:rsid w:val="00B65562"/>
    <w:rsid w:val="00B771DB"/>
    <w:rsid w:val="00B807A4"/>
    <w:rsid w:val="00BA58BE"/>
    <w:rsid w:val="00BB3B5D"/>
    <w:rsid w:val="00BB4BA5"/>
    <w:rsid w:val="00BB6664"/>
    <w:rsid w:val="00BB7B8B"/>
    <w:rsid w:val="00BD0DD5"/>
    <w:rsid w:val="00BE3935"/>
    <w:rsid w:val="00BE7A00"/>
    <w:rsid w:val="00BF01F3"/>
    <w:rsid w:val="00BF1682"/>
    <w:rsid w:val="00BF1B0C"/>
    <w:rsid w:val="00BF2E93"/>
    <w:rsid w:val="00BF5CB7"/>
    <w:rsid w:val="00C12594"/>
    <w:rsid w:val="00C12D3D"/>
    <w:rsid w:val="00C13FAE"/>
    <w:rsid w:val="00C177ED"/>
    <w:rsid w:val="00C2175B"/>
    <w:rsid w:val="00C235F2"/>
    <w:rsid w:val="00C24034"/>
    <w:rsid w:val="00C27A52"/>
    <w:rsid w:val="00C304EF"/>
    <w:rsid w:val="00C33715"/>
    <w:rsid w:val="00C358DD"/>
    <w:rsid w:val="00C4364D"/>
    <w:rsid w:val="00C53B92"/>
    <w:rsid w:val="00C60568"/>
    <w:rsid w:val="00C619E4"/>
    <w:rsid w:val="00C648B9"/>
    <w:rsid w:val="00C7456B"/>
    <w:rsid w:val="00C75B66"/>
    <w:rsid w:val="00C76D83"/>
    <w:rsid w:val="00C810DD"/>
    <w:rsid w:val="00C819D1"/>
    <w:rsid w:val="00C85F29"/>
    <w:rsid w:val="00C97067"/>
    <w:rsid w:val="00C97200"/>
    <w:rsid w:val="00CA1A9D"/>
    <w:rsid w:val="00CB76C4"/>
    <w:rsid w:val="00CC0C10"/>
    <w:rsid w:val="00CC3E9B"/>
    <w:rsid w:val="00CC57F8"/>
    <w:rsid w:val="00CD2216"/>
    <w:rsid w:val="00CD22CC"/>
    <w:rsid w:val="00CD4F7C"/>
    <w:rsid w:val="00CE1DF9"/>
    <w:rsid w:val="00CE2190"/>
    <w:rsid w:val="00CE29B7"/>
    <w:rsid w:val="00CE524C"/>
    <w:rsid w:val="00CE6C80"/>
    <w:rsid w:val="00CF579D"/>
    <w:rsid w:val="00D00E97"/>
    <w:rsid w:val="00D12376"/>
    <w:rsid w:val="00D21E5E"/>
    <w:rsid w:val="00D242BC"/>
    <w:rsid w:val="00D25CAE"/>
    <w:rsid w:val="00D264DA"/>
    <w:rsid w:val="00D2688F"/>
    <w:rsid w:val="00D269AB"/>
    <w:rsid w:val="00D27214"/>
    <w:rsid w:val="00D50EB3"/>
    <w:rsid w:val="00D5542C"/>
    <w:rsid w:val="00D66A0B"/>
    <w:rsid w:val="00D70FF0"/>
    <w:rsid w:val="00D71EC0"/>
    <w:rsid w:val="00D73EDD"/>
    <w:rsid w:val="00D772E2"/>
    <w:rsid w:val="00D867DE"/>
    <w:rsid w:val="00D95411"/>
    <w:rsid w:val="00D95E15"/>
    <w:rsid w:val="00D96EC9"/>
    <w:rsid w:val="00DA0947"/>
    <w:rsid w:val="00DA3D49"/>
    <w:rsid w:val="00DA6C3F"/>
    <w:rsid w:val="00DA7EF7"/>
    <w:rsid w:val="00DB2C5D"/>
    <w:rsid w:val="00DB3E8F"/>
    <w:rsid w:val="00DC07C2"/>
    <w:rsid w:val="00DC5612"/>
    <w:rsid w:val="00DC797B"/>
    <w:rsid w:val="00DD0548"/>
    <w:rsid w:val="00DD07A5"/>
    <w:rsid w:val="00DD3A2A"/>
    <w:rsid w:val="00DD3CCB"/>
    <w:rsid w:val="00DD40DD"/>
    <w:rsid w:val="00DD6C7A"/>
    <w:rsid w:val="00DD7158"/>
    <w:rsid w:val="00DF48FD"/>
    <w:rsid w:val="00DF7D8C"/>
    <w:rsid w:val="00E02AED"/>
    <w:rsid w:val="00E03E67"/>
    <w:rsid w:val="00E04713"/>
    <w:rsid w:val="00E11BF6"/>
    <w:rsid w:val="00E14615"/>
    <w:rsid w:val="00E146D5"/>
    <w:rsid w:val="00E22769"/>
    <w:rsid w:val="00E23E1F"/>
    <w:rsid w:val="00E25CB3"/>
    <w:rsid w:val="00E27A75"/>
    <w:rsid w:val="00E27C07"/>
    <w:rsid w:val="00E33059"/>
    <w:rsid w:val="00E362E6"/>
    <w:rsid w:val="00E40B82"/>
    <w:rsid w:val="00E4737E"/>
    <w:rsid w:val="00E65C2A"/>
    <w:rsid w:val="00E70EDA"/>
    <w:rsid w:val="00E773B5"/>
    <w:rsid w:val="00E77F48"/>
    <w:rsid w:val="00E8151C"/>
    <w:rsid w:val="00E849CD"/>
    <w:rsid w:val="00E86711"/>
    <w:rsid w:val="00E86B75"/>
    <w:rsid w:val="00E94E25"/>
    <w:rsid w:val="00E96241"/>
    <w:rsid w:val="00EA01C9"/>
    <w:rsid w:val="00EA2677"/>
    <w:rsid w:val="00EB69F0"/>
    <w:rsid w:val="00EB6A15"/>
    <w:rsid w:val="00ED2C68"/>
    <w:rsid w:val="00ED383D"/>
    <w:rsid w:val="00ED527A"/>
    <w:rsid w:val="00EE275A"/>
    <w:rsid w:val="00EE47E4"/>
    <w:rsid w:val="00EE76F3"/>
    <w:rsid w:val="00EF184F"/>
    <w:rsid w:val="00F04073"/>
    <w:rsid w:val="00F06276"/>
    <w:rsid w:val="00F1099A"/>
    <w:rsid w:val="00F16DE9"/>
    <w:rsid w:val="00F1780E"/>
    <w:rsid w:val="00F25711"/>
    <w:rsid w:val="00F320F9"/>
    <w:rsid w:val="00F42881"/>
    <w:rsid w:val="00F42B4F"/>
    <w:rsid w:val="00F44B2C"/>
    <w:rsid w:val="00F44DB9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2A23"/>
    <w:rsid w:val="00F93826"/>
    <w:rsid w:val="00F94529"/>
    <w:rsid w:val="00F951BD"/>
    <w:rsid w:val="00FA0390"/>
    <w:rsid w:val="00FA04C6"/>
    <w:rsid w:val="00FA2096"/>
    <w:rsid w:val="00FA4541"/>
    <w:rsid w:val="00FC00E0"/>
    <w:rsid w:val="00FC2509"/>
    <w:rsid w:val="00FC4F8E"/>
    <w:rsid w:val="00FD0FE7"/>
    <w:rsid w:val="00FD1B54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C6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 w:after="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 w:after="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3ECC2-F489-4FA5-B4F0-B7A15715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10122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Maria Damholdt Jørgensen</cp:lastModifiedBy>
  <cp:revision>15</cp:revision>
  <cp:lastPrinted>2017-12-20T08:41:00Z</cp:lastPrinted>
  <dcterms:created xsi:type="dcterms:W3CDTF">2024-07-03T10:32:00Z</dcterms:created>
  <dcterms:modified xsi:type="dcterms:W3CDTF">2024-08-12T11:34:00Z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